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7524D0" w14:textId="77777777" w:rsidR="00EC721A" w:rsidRPr="00491B1D" w:rsidRDefault="00EC721A" w:rsidP="00EC721A">
      <w:pPr>
        <w:jc w:val="center"/>
        <w:rPr>
          <w:rFonts w:ascii="Palatino" w:hAnsi="Palatino"/>
        </w:rPr>
      </w:pPr>
      <w:r w:rsidRPr="00491B1D">
        <w:rPr>
          <w:rFonts w:ascii="Palatino" w:hAnsi="Palatino"/>
        </w:rPr>
        <w:t>Partner Overview:</w:t>
      </w:r>
    </w:p>
    <w:p w14:paraId="7D121C8C" w14:textId="6917A415" w:rsidR="00EC721A" w:rsidRPr="00491B1D" w:rsidRDefault="008D1C43" w:rsidP="00EC721A">
      <w:pPr>
        <w:jc w:val="center"/>
        <w:rPr>
          <w:rFonts w:ascii="Palatino" w:hAnsi="Palatino"/>
        </w:rPr>
      </w:pPr>
      <w:r w:rsidRPr="00491B1D">
        <w:rPr>
          <w:rFonts w:ascii="Palatino" w:hAnsi="Palatino"/>
        </w:rPr>
        <w:t xml:space="preserve">TN Department of </w:t>
      </w:r>
      <w:r w:rsidR="000048CC" w:rsidRPr="00491B1D">
        <w:rPr>
          <w:rFonts w:ascii="Palatino" w:hAnsi="Palatino"/>
        </w:rPr>
        <w:t>Intellectual and Developmental Disabilities (DIDD)</w:t>
      </w:r>
    </w:p>
    <w:p w14:paraId="36FA350A" w14:textId="39CA5B21" w:rsidR="00431173" w:rsidRPr="00491B1D" w:rsidRDefault="00431173">
      <w:pPr>
        <w:rPr>
          <w:rFonts w:ascii="Palatino" w:hAnsi="Palatino"/>
          <w:sz w:val="22"/>
          <w:szCs w:val="22"/>
        </w:rPr>
      </w:pPr>
    </w:p>
    <w:p w14:paraId="1ABA1889" w14:textId="1EE3FF35" w:rsidR="00640F28" w:rsidRPr="00491B1D" w:rsidRDefault="00EC721A">
      <w:pPr>
        <w:rPr>
          <w:rFonts w:ascii="Palatino" w:hAnsi="Palatino"/>
          <w:b/>
          <w:bCs/>
          <w:sz w:val="22"/>
          <w:szCs w:val="22"/>
        </w:rPr>
      </w:pPr>
      <w:r w:rsidRPr="00491B1D">
        <w:rPr>
          <w:rFonts w:ascii="Palatino" w:hAnsi="Palatino"/>
          <w:b/>
          <w:bCs/>
          <w:sz w:val="22"/>
          <w:szCs w:val="22"/>
        </w:rPr>
        <w:t xml:space="preserve">What should I know </w:t>
      </w:r>
      <w:r w:rsidR="00AB0815" w:rsidRPr="00491B1D">
        <w:rPr>
          <w:rFonts w:ascii="Palatino" w:hAnsi="Palatino"/>
          <w:b/>
          <w:bCs/>
          <w:sz w:val="22"/>
          <w:szCs w:val="22"/>
        </w:rPr>
        <w:t xml:space="preserve">about </w:t>
      </w:r>
      <w:r w:rsidR="008D1C43" w:rsidRPr="00491B1D">
        <w:rPr>
          <w:rFonts w:ascii="Palatino" w:hAnsi="Palatino"/>
          <w:b/>
          <w:bCs/>
          <w:sz w:val="22"/>
          <w:szCs w:val="22"/>
        </w:rPr>
        <w:t xml:space="preserve">the </w:t>
      </w:r>
      <w:r w:rsidR="000048CC" w:rsidRPr="00491B1D">
        <w:rPr>
          <w:rFonts w:ascii="Palatino" w:hAnsi="Palatino"/>
          <w:b/>
          <w:bCs/>
          <w:sz w:val="22"/>
          <w:szCs w:val="22"/>
        </w:rPr>
        <w:t>Department of Intellectual and Developmental Disabilities</w:t>
      </w:r>
      <w:r w:rsidR="003E7A08" w:rsidRPr="00491B1D">
        <w:rPr>
          <w:rFonts w:ascii="Palatino" w:hAnsi="Palatino"/>
          <w:b/>
          <w:bCs/>
          <w:sz w:val="22"/>
          <w:szCs w:val="22"/>
        </w:rPr>
        <w:t xml:space="preserve"> (DIDD)</w:t>
      </w:r>
      <w:r w:rsidR="000048CC" w:rsidRPr="00491B1D">
        <w:rPr>
          <w:rFonts w:ascii="Palatino" w:hAnsi="Palatino"/>
          <w:b/>
          <w:bCs/>
          <w:sz w:val="22"/>
          <w:szCs w:val="22"/>
        </w:rPr>
        <w:t>?</w:t>
      </w:r>
      <w:r w:rsidR="00AB0815" w:rsidRPr="00491B1D">
        <w:rPr>
          <w:rFonts w:ascii="Palatino" w:hAnsi="Palatino"/>
          <w:b/>
          <w:bCs/>
          <w:sz w:val="22"/>
          <w:szCs w:val="22"/>
        </w:rPr>
        <w:t xml:space="preserve"> </w:t>
      </w:r>
    </w:p>
    <w:p w14:paraId="14E38275" w14:textId="3862E0D1" w:rsidR="00252F35" w:rsidRPr="00491B1D" w:rsidRDefault="003E7A08" w:rsidP="00252F35">
      <w:pPr>
        <w:rPr>
          <w:rFonts w:ascii="Palatino" w:hAnsi="Palatino"/>
          <w:sz w:val="22"/>
          <w:szCs w:val="22"/>
        </w:rPr>
      </w:pPr>
      <w:r w:rsidRPr="00491B1D">
        <w:rPr>
          <w:rFonts w:ascii="Palatino" w:hAnsi="Palatino"/>
          <w:sz w:val="22"/>
          <w:szCs w:val="22"/>
        </w:rPr>
        <w:t>DIDD</w:t>
      </w:r>
      <w:r w:rsidR="000048CC" w:rsidRPr="00491B1D">
        <w:rPr>
          <w:rFonts w:ascii="Palatino" w:hAnsi="Palatino"/>
          <w:sz w:val="22"/>
          <w:szCs w:val="22"/>
        </w:rPr>
        <w:t xml:space="preserve"> is the state agency responsible for administering services and support </w:t>
      </w:r>
      <w:r w:rsidR="002C11F8" w:rsidRPr="00491B1D">
        <w:rPr>
          <w:rFonts w:ascii="Palatino" w:hAnsi="Palatino"/>
          <w:sz w:val="22"/>
          <w:szCs w:val="22"/>
        </w:rPr>
        <w:t>to Tennesseans with intellectual and developmental disabilities.</w:t>
      </w:r>
      <w:r w:rsidR="00252F35" w:rsidRPr="00491B1D">
        <w:rPr>
          <w:rFonts w:ascii="Palatino" w:hAnsi="Palatino"/>
          <w:sz w:val="22"/>
          <w:szCs w:val="22"/>
        </w:rPr>
        <w:t xml:space="preserve"> The goal is to provide opportunities for people with disabilities to control their lives as much as possible in the least restrictive environment. The department partners with individuals and their families in planning, developing and monitoring services</w:t>
      </w:r>
      <w:r w:rsidR="00D95147">
        <w:rPr>
          <w:rFonts w:ascii="Palatino" w:hAnsi="Palatino"/>
          <w:sz w:val="22"/>
          <w:szCs w:val="22"/>
        </w:rPr>
        <w:t xml:space="preserve">, along with </w:t>
      </w:r>
      <w:r w:rsidR="00252F35" w:rsidRPr="00491B1D">
        <w:rPr>
          <w:rFonts w:ascii="Palatino" w:hAnsi="Palatino"/>
          <w:sz w:val="22"/>
          <w:szCs w:val="22"/>
        </w:rPr>
        <w:t xml:space="preserve">the way they are provided. </w:t>
      </w:r>
      <w:r w:rsidR="006B4CBB">
        <w:rPr>
          <w:rFonts w:ascii="Palatino" w:hAnsi="Palatino"/>
          <w:sz w:val="22"/>
          <w:szCs w:val="22"/>
        </w:rPr>
        <w:t xml:space="preserve">DIDD oversees the ECF CHOICES waiver program. </w:t>
      </w:r>
    </w:p>
    <w:p w14:paraId="73B5EE6C" w14:textId="4D4613D9" w:rsidR="00252F35" w:rsidRPr="00491B1D" w:rsidRDefault="00252F35" w:rsidP="00252F35">
      <w:pPr>
        <w:spacing w:before="100" w:beforeAutospacing="1" w:after="100" w:afterAutospacing="1"/>
        <w:rPr>
          <w:rFonts w:ascii="Palatino" w:eastAsia="Times New Roman" w:hAnsi="Palatino" w:cs="Times New Roman"/>
          <w:sz w:val="22"/>
          <w:szCs w:val="22"/>
        </w:rPr>
      </w:pPr>
      <w:r w:rsidRPr="00252F35">
        <w:rPr>
          <w:rFonts w:ascii="Palatino" w:eastAsia="Times New Roman" w:hAnsi="Palatino" w:cs="Times New Roman"/>
          <w:sz w:val="22"/>
          <w:szCs w:val="22"/>
        </w:rPr>
        <w:t>I</w:t>
      </w:r>
      <w:r w:rsidRPr="00491B1D">
        <w:rPr>
          <w:rFonts w:ascii="Palatino" w:eastAsia="Times New Roman" w:hAnsi="Palatino" w:cs="Times New Roman"/>
          <w:sz w:val="22"/>
          <w:szCs w:val="22"/>
        </w:rPr>
        <w:t>n</w:t>
      </w:r>
      <w:r w:rsidRPr="00252F35">
        <w:rPr>
          <w:rFonts w:ascii="Palatino" w:eastAsia="Times New Roman" w:hAnsi="Palatino" w:cs="Times New Roman"/>
          <w:sz w:val="22"/>
          <w:szCs w:val="22"/>
        </w:rPr>
        <w:t xml:space="preserve"> order to be eligible for any DIDD program (with the exception of Family Support), there must be documentation or evidence of a diagnosis of</w:t>
      </w:r>
      <w:r w:rsidRPr="00491B1D">
        <w:rPr>
          <w:rFonts w:ascii="Palatino" w:eastAsia="Times New Roman" w:hAnsi="Palatino" w:cs="Times New Roman"/>
          <w:sz w:val="22"/>
          <w:szCs w:val="22"/>
        </w:rPr>
        <w:t xml:space="preserve"> </w:t>
      </w:r>
      <w:r w:rsidRPr="00252F35">
        <w:rPr>
          <w:rFonts w:ascii="Palatino" w:eastAsia="Times New Roman" w:hAnsi="Palatino" w:cs="Times New Roman"/>
          <w:sz w:val="22"/>
          <w:szCs w:val="22"/>
        </w:rPr>
        <w:t>an intellectual disability with an IQ score of 70 or below. Additionally, the onset of the intellectual ability must have occurred prior to the age of 18. DIDD provides services to individuals who are no longer enrolled in school and are 22 years of age or older.</w:t>
      </w:r>
    </w:p>
    <w:p w14:paraId="557F4E03" w14:textId="547FC38C" w:rsidR="00EC721A" w:rsidRPr="00491B1D" w:rsidRDefault="00EC721A">
      <w:pPr>
        <w:rPr>
          <w:rFonts w:ascii="Palatino" w:hAnsi="Palatino"/>
          <w:b/>
          <w:bCs/>
          <w:sz w:val="22"/>
          <w:szCs w:val="22"/>
        </w:rPr>
      </w:pPr>
      <w:r w:rsidRPr="00491B1D">
        <w:rPr>
          <w:rFonts w:ascii="Palatino" w:hAnsi="Palatino"/>
          <w:b/>
          <w:bCs/>
          <w:sz w:val="22"/>
          <w:szCs w:val="22"/>
        </w:rPr>
        <w:t xml:space="preserve">What should students know about </w:t>
      </w:r>
      <w:r w:rsidR="008D1C43" w:rsidRPr="00491B1D">
        <w:rPr>
          <w:rFonts w:ascii="Palatino" w:hAnsi="Palatino"/>
          <w:b/>
          <w:bCs/>
          <w:sz w:val="22"/>
          <w:szCs w:val="22"/>
        </w:rPr>
        <w:t xml:space="preserve">the Department of </w:t>
      </w:r>
      <w:r w:rsidR="000048CC" w:rsidRPr="00491B1D">
        <w:rPr>
          <w:rFonts w:ascii="Palatino" w:hAnsi="Palatino"/>
          <w:b/>
          <w:bCs/>
          <w:sz w:val="22"/>
          <w:szCs w:val="22"/>
        </w:rPr>
        <w:t>Intellectual and Developmental Disabilities</w:t>
      </w:r>
      <w:r w:rsidR="003E7A08" w:rsidRPr="00491B1D">
        <w:rPr>
          <w:rFonts w:ascii="Palatino" w:hAnsi="Palatino"/>
          <w:b/>
          <w:bCs/>
          <w:sz w:val="22"/>
          <w:szCs w:val="22"/>
        </w:rPr>
        <w:t xml:space="preserve"> (DIDD)</w:t>
      </w:r>
      <w:r w:rsidR="008D1C43" w:rsidRPr="00491B1D">
        <w:rPr>
          <w:rFonts w:ascii="Palatino" w:hAnsi="Palatino"/>
          <w:b/>
          <w:bCs/>
          <w:sz w:val="22"/>
          <w:szCs w:val="22"/>
        </w:rPr>
        <w:t>?</w:t>
      </w:r>
    </w:p>
    <w:p w14:paraId="042ACBE5" w14:textId="4F63EE11" w:rsidR="003E7A08" w:rsidRPr="00491B1D" w:rsidRDefault="003E7A08" w:rsidP="003E7A08">
      <w:pPr>
        <w:pStyle w:val="ListParagraph"/>
        <w:numPr>
          <w:ilvl w:val="0"/>
          <w:numId w:val="30"/>
        </w:numPr>
        <w:rPr>
          <w:rFonts w:ascii="Palatino" w:hAnsi="Palatino"/>
          <w:sz w:val="22"/>
          <w:szCs w:val="22"/>
        </w:rPr>
      </w:pPr>
      <w:r w:rsidRPr="00491B1D">
        <w:rPr>
          <w:rFonts w:ascii="Palatino" w:hAnsi="Palatino"/>
          <w:sz w:val="22"/>
          <w:szCs w:val="22"/>
        </w:rPr>
        <w:t>If you have an intellectual or developmental disability, DIDD can provide services after you leave high school. Some of these services include:</w:t>
      </w:r>
    </w:p>
    <w:p w14:paraId="47B0EB26" w14:textId="7711FFC6" w:rsidR="003E7A08" w:rsidRPr="00491B1D" w:rsidRDefault="003E7A08" w:rsidP="003E7A08">
      <w:pPr>
        <w:pStyle w:val="ListParagraph"/>
        <w:numPr>
          <w:ilvl w:val="1"/>
          <w:numId w:val="30"/>
        </w:numPr>
        <w:rPr>
          <w:rFonts w:ascii="Palatino" w:hAnsi="Palatino"/>
          <w:sz w:val="22"/>
          <w:szCs w:val="22"/>
        </w:rPr>
      </w:pPr>
      <w:r w:rsidRPr="00491B1D">
        <w:rPr>
          <w:rFonts w:ascii="Palatino" w:hAnsi="Palatino"/>
          <w:sz w:val="22"/>
          <w:szCs w:val="22"/>
        </w:rPr>
        <w:t xml:space="preserve">Technology to help you live independently, such as sensors, mobile apps, and remote support systems. </w:t>
      </w:r>
    </w:p>
    <w:p w14:paraId="088E54AE" w14:textId="66E6988A" w:rsidR="003E7A08" w:rsidRPr="00491B1D" w:rsidRDefault="003E7A08" w:rsidP="003E7A08">
      <w:pPr>
        <w:pStyle w:val="ListParagraph"/>
        <w:numPr>
          <w:ilvl w:val="1"/>
          <w:numId w:val="30"/>
        </w:numPr>
        <w:rPr>
          <w:rFonts w:ascii="Palatino" w:hAnsi="Palatino"/>
          <w:sz w:val="22"/>
          <w:szCs w:val="22"/>
        </w:rPr>
      </w:pPr>
      <w:r w:rsidRPr="00491B1D">
        <w:rPr>
          <w:rFonts w:ascii="Palatino" w:hAnsi="Palatino"/>
          <w:sz w:val="22"/>
          <w:szCs w:val="22"/>
        </w:rPr>
        <w:t>Help for family members who might be taking care of you, such as day care services, transportation, home modifications, nursing, and counseling</w:t>
      </w:r>
    </w:p>
    <w:p w14:paraId="3776D4A7" w14:textId="120B7F4E" w:rsidR="003E7A08" w:rsidRPr="00491B1D" w:rsidRDefault="003E7A08" w:rsidP="003E7A08">
      <w:pPr>
        <w:pStyle w:val="ListParagraph"/>
        <w:numPr>
          <w:ilvl w:val="1"/>
          <w:numId w:val="30"/>
        </w:numPr>
        <w:rPr>
          <w:rFonts w:ascii="Palatino" w:hAnsi="Palatino"/>
          <w:sz w:val="22"/>
          <w:szCs w:val="22"/>
        </w:rPr>
      </w:pPr>
      <w:r w:rsidRPr="00491B1D">
        <w:rPr>
          <w:rFonts w:ascii="Palatino" w:hAnsi="Palatino"/>
          <w:sz w:val="22"/>
          <w:szCs w:val="22"/>
        </w:rPr>
        <w:t xml:space="preserve">Customized wheelchair </w:t>
      </w:r>
      <w:r w:rsidR="00491B1D" w:rsidRPr="00491B1D">
        <w:rPr>
          <w:rFonts w:ascii="Palatino" w:hAnsi="Palatino"/>
          <w:sz w:val="22"/>
          <w:szCs w:val="22"/>
        </w:rPr>
        <w:t xml:space="preserve">seating </w:t>
      </w:r>
    </w:p>
    <w:p w14:paraId="506CCF6E" w14:textId="77777777" w:rsidR="0020586B" w:rsidRPr="00491B1D" w:rsidRDefault="0020586B" w:rsidP="0020586B">
      <w:pPr>
        <w:rPr>
          <w:rFonts w:ascii="Palatino" w:hAnsi="Palatino"/>
          <w:sz w:val="22"/>
          <w:szCs w:val="22"/>
        </w:rPr>
      </w:pPr>
    </w:p>
    <w:p w14:paraId="6E06EAF5" w14:textId="77777777" w:rsidR="006B4CBB" w:rsidRDefault="006B4CBB">
      <w:pPr>
        <w:rPr>
          <w:rFonts w:ascii="Palatino" w:hAnsi="Palatino"/>
          <w:b/>
          <w:bCs/>
          <w:sz w:val="22"/>
          <w:szCs w:val="22"/>
        </w:rPr>
      </w:pPr>
    </w:p>
    <w:p w14:paraId="6EFDF783" w14:textId="1A70B59D" w:rsidR="00491B1D" w:rsidRDefault="00EC721A">
      <w:pPr>
        <w:rPr>
          <w:rFonts w:ascii="Palatino" w:hAnsi="Palatino"/>
          <w:b/>
          <w:bCs/>
          <w:sz w:val="22"/>
          <w:szCs w:val="22"/>
        </w:rPr>
      </w:pPr>
      <w:r w:rsidRPr="00491B1D">
        <w:rPr>
          <w:rFonts w:ascii="Palatino" w:hAnsi="Palatino"/>
          <w:b/>
          <w:bCs/>
          <w:sz w:val="22"/>
          <w:szCs w:val="22"/>
        </w:rPr>
        <w:t xml:space="preserve">How can I partner with </w:t>
      </w:r>
      <w:r w:rsidR="008D1C43" w:rsidRPr="00491B1D">
        <w:rPr>
          <w:rFonts w:ascii="Palatino" w:hAnsi="Palatino"/>
          <w:b/>
          <w:bCs/>
          <w:sz w:val="22"/>
          <w:szCs w:val="22"/>
        </w:rPr>
        <w:t xml:space="preserve">the Department of </w:t>
      </w:r>
      <w:r w:rsidR="000048CC" w:rsidRPr="00491B1D">
        <w:rPr>
          <w:rFonts w:ascii="Palatino" w:hAnsi="Palatino"/>
          <w:b/>
          <w:bCs/>
          <w:sz w:val="22"/>
          <w:szCs w:val="22"/>
        </w:rPr>
        <w:t>Intellectual and Developmental Disabilities</w:t>
      </w:r>
      <w:r w:rsidR="00CF10B9">
        <w:rPr>
          <w:rFonts w:ascii="Palatino" w:hAnsi="Palatino"/>
          <w:b/>
          <w:bCs/>
          <w:sz w:val="22"/>
          <w:szCs w:val="22"/>
        </w:rPr>
        <w:t xml:space="preserve"> on pre-ETS</w:t>
      </w:r>
      <w:r w:rsidR="008D1C43" w:rsidRPr="00491B1D">
        <w:rPr>
          <w:rFonts w:ascii="Palatino" w:hAnsi="Palatino"/>
          <w:b/>
          <w:bCs/>
          <w:sz w:val="22"/>
          <w:szCs w:val="22"/>
        </w:rPr>
        <w:t>?</w:t>
      </w:r>
    </w:p>
    <w:p w14:paraId="2B74F895" w14:textId="3256B176" w:rsidR="00363CCA" w:rsidRPr="00D95147" w:rsidRDefault="00363CCA" w:rsidP="00D95147">
      <w:pPr>
        <w:pStyle w:val="ListParagraph"/>
        <w:numPr>
          <w:ilvl w:val="0"/>
          <w:numId w:val="30"/>
        </w:numPr>
        <w:rPr>
          <w:rFonts w:ascii="Palatino" w:hAnsi="Palatino"/>
          <w:sz w:val="22"/>
          <w:szCs w:val="22"/>
        </w:rPr>
      </w:pPr>
      <w:r w:rsidRPr="00D95147">
        <w:rPr>
          <w:rFonts w:ascii="Palatino" w:hAnsi="Palatino"/>
          <w:sz w:val="22"/>
          <w:szCs w:val="22"/>
        </w:rPr>
        <w:t xml:space="preserve">Watch </w:t>
      </w:r>
      <w:r w:rsidR="00491B1D" w:rsidRPr="00D95147">
        <w:rPr>
          <w:rFonts w:ascii="Palatino" w:hAnsi="Palatino"/>
          <w:sz w:val="22"/>
          <w:szCs w:val="22"/>
        </w:rPr>
        <w:t>a few of the</w:t>
      </w:r>
      <w:r w:rsidRPr="00D95147">
        <w:rPr>
          <w:rFonts w:ascii="Palatino" w:hAnsi="Palatino"/>
          <w:sz w:val="22"/>
          <w:szCs w:val="22"/>
        </w:rPr>
        <w:t xml:space="preserve"> enabling technology </w:t>
      </w:r>
      <w:hyperlink r:id="rId6" w:history="1">
        <w:r w:rsidRPr="00D95147">
          <w:rPr>
            <w:rStyle w:val="Hyperlink"/>
            <w:rFonts w:ascii="Palatino" w:hAnsi="Palatino"/>
            <w:sz w:val="22"/>
            <w:szCs w:val="22"/>
          </w:rPr>
          <w:t>videos</w:t>
        </w:r>
      </w:hyperlink>
      <w:r w:rsidRPr="00D95147">
        <w:rPr>
          <w:rFonts w:ascii="Palatino" w:hAnsi="Palatino"/>
          <w:sz w:val="22"/>
          <w:szCs w:val="22"/>
        </w:rPr>
        <w:t xml:space="preserve"> </w:t>
      </w:r>
      <w:r w:rsidR="00491B1D" w:rsidRPr="00D95147">
        <w:rPr>
          <w:rFonts w:ascii="Palatino" w:hAnsi="Palatino"/>
          <w:sz w:val="22"/>
          <w:szCs w:val="22"/>
        </w:rPr>
        <w:t xml:space="preserve">in class </w:t>
      </w:r>
      <w:r w:rsidRPr="00D95147">
        <w:rPr>
          <w:rFonts w:ascii="Palatino" w:hAnsi="Palatino"/>
          <w:sz w:val="22"/>
          <w:szCs w:val="22"/>
        </w:rPr>
        <w:t>and discuss how various technologies help Tennesseans with disabilities to live their best life</w:t>
      </w:r>
      <w:r w:rsidR="00491B1D" w:rsidRPr="00D95147">
        <w:rPr>
          <w:rFonts w:ascii="Palatino" w:hAnsi="Palatino"/>
          <w:sz w:val="22"/>
          <w:szCs w:val="22"/>
        </w:rPr>
        <w:t xml:space="preserve">. Share information with students about the Enabling Technology program. </w:t>
      </w:r>
    </w:p>
    <w:p w14:paraId="5DB8A1F1" w14:textId="77777777" w:rsidR="006B4CBB" w:rsidRPr="006B4CBB" w:rsidRDefault="00491B1D" w:rsidP="00D95147">
      <w:pPr>
        <w:pStyle w:val="ListParagraph"/>
        <w:numPr>
          <w:ilvl w:val="0"/>
          <w:numId w:val="30"/>
        </w:numPr>
        <w:rPr>
          <w:rFonts w:ascii="Palatino" w:hAnsi="Palatino"/>
          <w:b/>
          <w:bCs/>
          <w:sz w:val="22"/>
          <w:szCs w:val="22"/>
        </w:rPr>
      </w:pPr>
      <w:r w:rsidRPr="00D95147">
        <w:rPr>
          <w:rFonts w:ascii="Palatino" w:hAnsi="Palatino"/>
          <w:sz w:val="22"/>
          <w:szCs w:val="22"/>
        </w:rPr>
        <w:t>Invite</w:t>
      </w:r>
      <w:r w:rsidR="00D95147">
        <w:rPr>
          <w:rFonts w:ascii="Palatino" w:hAnsi="Palatino"/>
          <w:sz w:val="22"/>
          <w:szCs w:val="22"/>
        </w:rPr>
        <w:t xml:space="preserve"> a</w:t>
      </w:r>
      <w:r w:rsidRPr="00D95147">
        <w:rPr>
          <w:rFonts w:ascii="Palatino" w:hAnsi="Palatino"/>
          <w:sz w:val="22"/>
          <w:szCs w:val="22"/>
        </w:rPr>
        <w:t xml:space="preserve"> DIDD representative to participate in transition fair </w:t>
      </w:r>
    </w:p>
    <w:p w14:paraId="6F7F0699" w14:textId="77777777" w:rsidR="006B4CBB" w:rsidRDefault="006B4CBB" w:rsidP="006B4CBB">
      <w:pPr>
        <w:rPr>
          <w:rFonts w:ascii="Palatino" w:hAnsi="Palatino"/>
          <w:sz w:val="22"/>
          <w:szCs w:val="22"/>
        </w:rPr>
      </w:pPr>
    </w:p>
    <w:p w14:paraId="7BEC8619" w14:textId="77777777" w:rsidR="006B4CBB" w:rsidRDefault="006B4CBB" w:rsidP="006B4CBB">
      <w:pPr>
        <w:rPr>
          <w:rFonts w:ascii="Palatino" w:hAnsi="Palatino"/>
          <w:b/>
          <w:bCs/>
          <w:sz w:val="22"/>
          <w:szCs w:val="22"/>
        </w:rPr>
      </w:pPr>
      <w:r w:rsidRPr="006B4CBB">
        <w:rPr>
          <w:rFonts w:ascii="Palatino" w:hAnsi="Palatino"/>
          <w:b/>
          <w:bCs/>
          <w:sz w:val="22"/>
          <w:szCs w:val="22"/>
        </w:rPr>
        <w:t xml:space="preserve">Terms/Acronyms to Know </w:t>
      </w:r>
    </w:p>
    <w:p w14:paraId="1E9172BB" w14:textId="77777777" w:rsidR="006B4CBB" w:rsidRDefault="006B4CBB" w:rsidP="006B4CBB">
      <w:pPr>
        <w:pStyle w:val="ListParagraph"/>
        <w:numPr>
          <w:ilvl w:val="0"/>
          <w:numId w:val="32"/>
        </w:numPr>
        <w:rPr>
          <w:rFonts w:ascii="Palatino" w:hAnsi="Palatino"/>
          <w:b/>
          <w:bCs/>
          <w:sz w:val="22"/>
          <w:szCs w:val="22"/>
        </w:rPr>
      </w:pPr>
      <w:r w:rsidRPr="006B4CBB">
        <w:rPr>
          <w:rFonts w:ascii="Palatino" w:hAnsi="Palatino"/>
          <w:i/>
          <w:iCs/>
          <w:sz w:val="22"/>
          <w:szCs w:val="22"/>
        </w:rPr>
        <w:t>DIDD:</w:t>
      </w:r>
      <w:r>
        <w:rPr>
          <w:rFonts w:ascii="Palatino" w:hAnsi="Palatino"/>
          <w:b/>
          <w:bCs/>
          <w:sz w:val="22"/>
          <w:szCs w:val="22"/>
        </w:rPr>
        <w:t xml:space="preserve"> </w:t>
      </w:r>
      <w:r w:rsidRPr="006B4CBB">
        <w:rPr>
          <w:rFonts w:ascii="Palatino" w:hAnsi="Palatino"/>
          <w:sz w:val="22"/>
          <w:szCs w:val="22"/>
        </w:rPr>
        <w:t>Department of Intellectual and Developmental Disabilities</w:t>
      </w:r>
    </w:p>
    <w:p w14:paraId="6052844D" w14:textId="4CDD60F2" w:rsidR="006B4CBB" w:rsidRPr="006B4CBB" w:rsidRDefault="006B4CBB" w:rsidP="006B4CBB">
      <w:pPr>
        <w:pStyle w:val="ListParagraph"/>
        <w:numPr>
          <w:ilvl w:val="0"/>
          <w:numId w:val="32"/>
        </w:numPr>
        <w:rPr>
          <w:rFonts w:ascii="Palatino" w:hAnsi="Palatino"/>
          <w:i/>
          <w:iCs/>
          <w:sz w:val="22"/>
          <w:szCs w:val="22"/>
        </w:rPr>
      </w:pPr>
      <w:r w:rsidRPr="006B4CBB">
        <w:rPr>
          <w:rFonts w:ascii="Palatino" w:hAnsi="Palatino"/>
          <w:i/>
          <w:iCs/>
          <w:sz w:val="22"/>
          <w:szCs w:val="22"/>
        </w:rPr>
        <w:t xml:space="preserve">ECF CHOICES: </w:t>
      </w:r>
      <w:r>
        <w:rPr>
          <w:rFonts w:ascii="Palatino" w:hAnsi="Palatino"/>
          <w:sz w:val="22"/>
          <w:szCs w:val="22"/>
        </w:rPr>
        <w:t xml:space="preserve">A waiver program administered by DIDD. This program helps people with intellectual and developmental disabilities become employed and live as independently as possible. </w:t>
      </w:r>
    </w:p>
    <w:p w14:paraId="5570D8D6" w14:textId="62AB57E4" w:rsidR="006B4CBB" w:rsidRPr="006B4CBB" w:rsidRDefault="006B4CBB" w:rsidP="006B4CBB">
      <w:pPr>
        <w:pStyle w:val="ListParagraph"/>
        <w:numPr>
          <w:ilvl w:val="0"/>
          <w:numId w:val="32"/>
        </w:numPr>
        <w:rPr>
          <w:rFonts w:ascii="Palatino" w:hAnsi="Palatino"/>
          <w:i/>
          <w:iCs/>
          <w:sz w:val="22"/>
          <w:szCs w:val="22"/>
        </w:rPr>
      </w:pPr>
      <w:r w:rsidRPr="006B4CBB">
        <w:rPr>
          <w:rFonts w:ascii="Palatino" w:hAnsi="Palatino"/>
          <w:i/>
          <w:iCs/>
          <w:sz w:val="22"/>
          <w:szCs w:val="22"/>
        </w:rPr>
        <w:t>Enabling Technology</w:t>
      </w:r>
      <w:r>
        <w:rPr>
          <w:rFonts w:ascii="Palatino" w:hAnsi="Palatino"/>
          <w:i/>
          <w:iCs/>
          <w:sz w:val="22"/>
          <w:szCs w:val="22"/>
        </w:rPr>
        <w:t xml:space="preserve"> Program</w:t>
      </w:r>
      <w:r w:rsidRPr="006B4CBB">
        <w:rPr>
          <w:rFonts w:ascii="Palatino" w:hAnsi="Palatino"/>
          <w:i/>
          <w:iCs/>
          <w:sz w:val="22"/>
          <w:szCs w:val="22"/>
        </w:rPr>
        <w:t>:</w:t>
      </w:r>
      <w:r>
        <w:rPr>
          <w:rFonts w:ascii="Palatino" w:hAnsi="Palatino"/>
          <w:i/>
          <w:iCs/>
          <w:sz w:val="22"/>
          <w:szCs w:val="22"/>
        </w:rPr>
        <w:t xml:space="preserve"> </w:t>
      </w:r>
      <w:r w:rsidRPr="006B4CBB">
        <w:rPr>
          <w:rFonts w:ascii="Palatino" w:hAnsi="Palatino"/>
          <w:sz w:val="22"/>
          <w:szCs w:val="22"/>
        </w:rPr>
        <w:t>the use of devices and assistive technology to support people with disabilities to live as independently as possible</w:t>
      </w:r>
      <w:r>
        <w:rPr>
          <w:rFonts w:ascii="Palatino" w:hAnsi="Palatino"/>
          <w:i/>
          <w:iCs/>
          <w:sz w:val="22"/>
          <w:szCs w:val="22"/>
        </w:rPr>
        <w:t xml:space="preserve"> </w:t>
      </w:r>
      <w:r w:rsidRPr="006B4CBB">
        <w:rPr>
          <w:rFonts w:ascii="Palatino" w:hAnsi="Palatino"/>
          <w:i/>
          <w:iCs/>
          <w:sz w:val="22"/>
          <w:szCs w:val="22"/>
        </w:rPr>
        <w:t xml:space="preserve"> </w:t>
      </w:r>
    </w:p>
    <w:p w14:paraId="4572083B" w14:textId="764BDF25" w:rsidR="00865023" w:rsidRPr="006B4CBB" w:rsidRDefault="006B4CBB" w:rsidP="006B4CBB">
      <w:pPr>
        <w:pStyle w:val="ListParagraph"/>
        <w:numPr>
          <w:ilvl w:val="0"/>
          <w:numId w:val="32"/>
        </w:numPr>
        <w:rPr>
          <w:rFonts w:ascii="Palatino" w:hAnsi="Palatino"/>
          <w:i/>
          <w:iCs/>
          <w:sz w:val="22"/>
          <w:szCs w:val="22"/>
        </w:rPr>
      </w:pPr>
      <w:r w:rsidRPr="006B4CBB">
        <w:rPr>
          <w:rFonts w:ascii="Palatino" w:hAnsi="Palatino"/>
          <w:i/>
          <w:iCs/>
          <w:sz w:val="22"/>
          <w:szCs w:val="22"/>
        </w:rPr>
        <w:t xml:space="preserve">Employment First: </w:t>
      </w:r>
      <w:r>
        <w:rPr>
          <w:rFonts w:ascii="Palatino" w:hAnsi="Palatino"/>
          <w:sz w:val="22"/>
          <w:szCs w:val="22"/>
        </w:rPr>
        <w:t xml:space="preserve">A movement and concept centered around employment being the first and preferred option for individuals with disabilities receiving assistance from publicly funded systems. </w:t>
      </w:r>
      <w:r w:rsidR="00D95147" w:rsidRPr="006B4CBB">
        <w:rPr>
          <w:rFonts w:ascii="Palatino" w:hAnsi="Palatino"/>
          <w:i/>
          <w:iCs/>
          <w:sz w:val="22"/>
          <w:szCs w:val="22"/>
        </w:rPr>
        <w:br/>
      </w:r>
    </w:p>
    <w:p w14:paraId="5A864EE4" w14:textId="20D6E0EC" w:rsidR="00865023" w:rsidRPr="00491B1D" w:rsidRDefault="00865023">
      <w:pPr>
        <w:rPr>
          <w:rFonts w:ascii="Palatino" w:hAnsi="Palatino"/>
          <w:b/>
          <w:bCs/>
          <w:sz w:val="22"/>
          <w:szCs w:val="22"/>
        </w:rPr>
      </w:pPr>
      <w:r w:rsidRPr="00491B1D">
        <w:rPr>
          <w:rFonts w:ascii="Palatino" w:hAnsi="Palatino"/>
          <w:b/>
          <w:bCs/>
          <w:sz w:val="22"/>
          <w:szCs w:val="22"/>
        </w:rPr>
        <w:t xml:space="preserve">How do I contact </w:t>
      </w:r>
      <w:r w:rsidR="008D1C43" w:rsidRPr="00491B1D">
        <w:rPr>
          <w:rFonts w:ascii="Palatino" w:hAnsi="Palatino"/>
          <w:b/>
          <w:bCs/>
          <w:sz w:val="22"/>
          <w:szCs w:val="22"/>
        </w:rPr>
        <w:t xml:space="preserve">the Department of </w:t>
      </w:r>
      <w:r w:rsidR="000048CC" w:rsidRPr="00491B1D">
        <w:rPr>
          <w:rFonts w:ascii="Palatino" w:hAnsi="Palatino"/>
          <w:b/>
          <w:bCs/>
          <w:sz w:val="22"/>
          <w:szCs w:val="22"/>
        </w:rPr>
        <w:t>Intellectual and Developmental Disabilities</w:t>
      </w:r>
      <w:r w:rsidRPr="00491B1D">
        <w:rPr>
          <w:rFonts w:ascii="Palatino" w:hAnsi="Palatino"/>
          <w:b/>
          <w:bCs/>
          <w:sz w:val="22"/>
          <w:szCs w:val="22"/>
        </w:rPr>
        <w:t xml:space="preserve">? </w:t>
      </w:r>
    </w:p>
    <w:p w14:paraId="56C68EFB" w14:textId="6A337974" w:rsidR="00415BC8" w:rsidRPr="00491B1D" w:rsidRDefault="002C11F8">
      <w:pPr>
        <w:rPr>
          <w:rFonts w:ascii="Palatino" w:hAnsi="Palatino" w:cstheme="minorHAnsi"/>
          <w:sz w:val="22"/>
          <w:szCs w:val="22"/>
        </w:rPr>
      </w:pPr>
      <w:r w:rsidRPr="00491B1D">
        <w:rPr>
          <w:rFonts w:ascii="Palatino" w:hAnsi="Palatino" w:cstheme="minorHAnsi"/>
          <w:sz w:val="22"/>
          <w:szCs w:val="22"/>
        </w:rPr>
        <w:t xml:space="preserve">Primary Office </w:t>
      </w:r>
    </w:p>
    <w:p w14:paraId="53C74330" w14:textId="16186444" w:rsidR="002C11F8" w:rsidRPr="00491B1D" w:rsidRDefault="002C11F8">
      <w:pPr>
        <w:rPr>
          <w:rFonts w:ascii="Palatino" w:hAnsi="Palatino" w:cstheme="minorHAnsi"/>
          <w:sz w:val="22"/>
          <w:szCs w:val="22"/>
        </w:rPr>
      </w:pPr>
      <w:r w:rsidRPr="00491B1D">
        <w:rPr>
          <w:rFonts w:ascii="Palatino" w:hAnsi="Palatino" w:cstheme="minorHAnsi"/>
          <w:sz w:val="22"/>
          <w:szCs w:val="22"/>
        </w:rPr>
        <w:t>UBS Tower, 8</w:t>
      </w:r>
      <w:r w:rsidRPr="00491B1D">
        <w:rPr>
          <w:rFonts w:ascii="Palatino" w:hAnsi="Palatino" w:cstheme="minorHAnsi"/>
          <w:sz w:val="22"/>
          <w:szCs w:val="22"/>
          <w:vertAlign w:val="superscript"/>
        </w:rPr>
        <w:t>th</w:t>
      </w:r>
      <w:r w:rsidRPr="00491B1D">
        <w:rPr>
          <w:rFonts w:ascii="Palatino" w:hAnsi="Palatino" w:cstheme="minorHAnsi"/>
          <w:sz w:val="22"/>
          <w:szCs w:val="22"/>
        </w:rPr>
        <w:t xml:space="preserve"> Floor </w:t>
      </w:r>
    </w:p>
    <w:p w14:paraId="40CB38DA" w14:textId="29617415" w:rsidR="00731ACB" w:rsidRPr="00491B1D" w:rsidRDefault="00731ACB">
      <w:pPr>
        <w:rPr>
          <w:rFonts w:ascii="Palatino" w:hAnsi="Palatino" w:cstheme="minorHAnsi"/>
          <w:sz w:val="22"/>
          <w:szCs w:val="22"/>
        </w:rPr>
      </w:pPr>
      <w:r w:rsidRPr="00491B1D">
        <w:rPr>
          <w:rFonts w:ascii="Palatino" w:hAnsi="Palatino" w:cstheme="minorHAnsi"/>
          <w:sz w:val="22"/>
          <w:szCs w:val="22"/>
        </w:rPr>
        <w:t xml:space="preserve">315 Deaderick Street </w:t>
      </w:r>
    </w:p>
    <w:p w14:paraId="1AAF0A72" w14:textId="634C9CA0" w:rsidR="00731ACB" w:rsidRPr="00491B1D" w:rsidRDefault="00731ACB">
      <w:pPr>
        <w:rPr>
          <w:rFonts w:ascii="Palatino" w:hAnsi="Palatino" w:cstheme="minorHAnsi"/>
          <w:sz w:val="22"/>
          <w:szCs w:val="22"/>
        </w:rPr>
      </w:pPr>
      <w:r w:rsidRPr="00491B1D">
        <w:rPr>
          <w:rFonts w:ascii="Palatino" w:hAnsi="Palatino" w:cstheme="minorHAnsi"/>
          <w:sz w:val="22"/>
          <w:szCs w:val="22"/>
        </w:rPr>
        <w:t>Nashville, TN 37243</w:t>
      </w:r>
    </w:p>
    <w:p w14:paraId="0D2181FE" w14:textId="1FA9A5E4" w:rsidR="00731ACB" w:rsidRPr="006B4CBB" w:rsidRDefault="006B4CBB">
      <w:pPr>
        <w:rPr>
          <w:rFonts w:ascii="Palatino" w:hAnsi="Palatino" w:cstheme="minorHAnsi"/>
          <w:b/>
          <w:bCs/>
          <w:sz w:val="22"/>
          <w:szCs w:val="22"/>
        </w:rPr>
      </w:pPr>
      <w:r w:rsidRPr="006B4CBB">
        <w:rPr>
          <w:rFonts w:ascii="Palatino" w:hAnsi="Palatino" w:cstheme="minorHAnsi"/>
          <w:b/>
          <w:bCs/>
          <w:sz w:val="22"/>
          <w:szCs w:val="22"/>
        </w:rPr>
        <w:t xml:space="preserve">(615) </w:t>
      </w:r>
      <w:r w:rsidR="00731ACB" w:rsidRPr="006B4CBB">
        <w:rPr>
          <w:rFonts w:ascii="Palatino" w:hAnsi="Palatino" w:cstheme="minorHAnsi"/>
          <w:b/>
          <w:bCs/>
          <w:sz w:val="22"/>
          <w:szCs w:val="22"/>
        </w:rPr>
        <w:t>532-6530</w:t>
      </w:r>
    </w:p>
    <w:p w14:paraId="39348DD6" w14:textId="30321AFE" w:rsidR="00731ACB" w:rsidRPr="00491B1D" w:rsidRDefault="00731ACB">
      <w:pPr>
        <w:rPr>
          <w:rFonts w:ascii="Palatino" w:hAnsi="Palatino" w:cstheme="minorHAnsi"/>
          <w:sz w:val="22"/>
          <w:szCs w:val="22"/>
        </w:rPr>
      </w:pPr>
    </w:p>
    <w:p w14:paraId="0D424A5C" w14:textId="6E357F4A" w:rsidR="00731ACB" w:rsidRPr="00491B1D" w:rsidRDefault="00731ACB">
      <w:pPr>
        <w:rPr>
          <w:rFonts w:ascii="Palatino" w:hAnsi="Palatino" w:cstheme="minorHAnsi"/>
          <w:sz w:val="22"/>
          <w:szCs w:val="22"/>
        </w:rPr>
      </w:pPr>
      <w:r w:rsidRPr="00491B1D">
        <w:rPr>
          <w:rFonts w:ascii="Palatino" w:hAnsi="Palatino" w:cstheme="minorHAnsi"/>
          <w:sz w:val="22"/>
          <w:szCs w:val="22"/>
        </w:rPr>
        <w:t xml:space="preserve">The DIDD Abuse Hotline for reporting allegations is </w:t>
      </w:r>
      <w:r w:rsidR="006B4CBB" w:rsidRPr="006B4CBB">
        <w:rPr>
          <w:rFonts w:ascii="Palatino" w:hAnsi="Palatino" w:cstheme="minorHAnsi"/>
          <w:b/>
          <w:bCs/>
          <w:sz w:val="22"/>
          <w:szCs w:val="22"/>
        </w:rPr>
        <w:t>(</w:t>
      </w:r>
      <w:r w:rsidRPr="006B4CBB">
        <w:rPr>
          <w:rFonts w:ascii="Palatino" w:hAnsi="Palatino" w:cstheme="minorHAnsi"/>
          <w:b/>
          <w:bCs/>
          <w:sz w:val="22"/>
          <w:szCs w:val="22"/>
        </w:rPr>
        <w:t>888</w:t>
      </w:r>
      <w:r w:rsidR="006B4CBB" w:rsidRPr="006B4CBB">
        <w:rPr>
          <w:rFonts w:ascii="Palatino" w:hAnsi="Palatino" w:cstheme="minorHAnsi"/>
          <w:b/>
          <w:bCs/>
          <w:sz w:val="22"/>
          <w:szCs w:val="22"/>
        </w:rPr>
        <w:t xml:space="preserve">) </w:t>
      </w:r>
      <w:r w:rsidRPr="006B4CBB">
        <w:rPr>
          <w:rFonts w:ascii="Palatino" w:hAnsi="Palatino" w:cstheme="minorHAnsi"/>
          <w:b/>
          <w:bCs/>
          <w:sz w:val="22"/>
          <w:szCs w:val="22"/>
        </w:rPr>
        <w:t>633-1313</w:t>
      </w:r>
    </w:p>
    <w:p w14:paraId="3D6E6F10" w14:textId="63D5407A" w:rsidR="00731ACB" w:rsidRPr="00491B1D" w:rsidRDefault="00731ACB">
      <w:pPr>
        <w:rPr>
          <w:rFonts w:ascii="Palatino" w:hAnsi="Palatino" w:cstheme="minorHAnsi"/>
          <w:sz w:val="22"/>
          <w:szCs w:val="22"/>
        </w:rPr>
      </w:pPr>
    </w:p>
    <w:p w14:paraId="071783A8" w14:textId="1EC1B8D5" w:rsidR="00731ACB" w:rsidRPr="00491B1D" w:rsidRDefault="00731ACB">
      <w:pPr>
        <w:rPr>
          <w:rFonts w:ascii="Palatino" w:hAnsi="Palatino" w:cstheme="minorHAnsi"/>
          <w:sz w:val="22"/>
          <w:szCs w:val="22"/>
        </w:rPr>
      </w:pPr>
      <w:r w:rsidRPr="00491B1D">
        <w:rPr>
          <w:rFonts w:ascii="Palatino" w:hAnsi="Palatino" w:cstheme="minorHAnsi"/>
          <w:sz w:val="22"/>
          <w:szCs w:val="22"/>
        </w:rPr>
        <w:t xml:space="preserve">If you have a question about receiving DIDD services, contact the toll-free number for your region. </w:t>
      </w:r>
    </w:p>
    <w:p w14:paraId="306585AF" w14:textId="35DC62D5" w:rsidR="00731ACB" w:rsidRPr="00491B1D" w:rsidRDefault="00731ACB">
      <w:pPr>
        <w:rPr>
          <w:rFonts w:ascii="Palatino" w:hAnsi="Palatino" w:cstheme="minorHAnsi"/>
          <w:sz w:val="22"/>
          <w:szCs w:val="22"/>
        </w:rPr>
      </w:pPr>
      <w:r w:rsidRPr="00491B1D">
        <w:rPr>
          <w:rFonts w:ascii="Palatino" w:hAnsi="Palatino" w:cstheme="minorHAnsi"/>
          <w:sz w:val="22"/>
          <w:szCs w:val="22"/>
        </w:rPr>
        <w:t xml:space="preserve">West TN: </w:t>
      </w:r>
      <w:r w:rsidR="006B4CBB" w:rsidRPr="006B4CBB">
        <w:rPr>
          <w:rFonts w:ascii="Palatino" w:hAnsi="Palatino" w:cstheme="minorHAnsi"/>
          <w:b/>
          <w:bCs/>
          <w:sz w:val="22"/>
          <w:szCs w:val="22"/>
        </w:rPr>
        <w:t>(</w:t>
      </w:r>
      <w:r w:rsidRPr="006B4CBB">
        <w:rPr>
          <w:rFonts w:ascii="Palatino" w:hAnsi="Palatino" w:cstheme="minorHAnsi"/>
          <w:b/>
          <w:bCs/>
          <w:sz w:val="22"/>
          <w:szCs w:val="22"/>
        </w:rPr>
        <w:t>866</w:t>
      </w:r>
      <w:r w:rsidR="006B4CBB" w:rsidRPr="006B4CBB">
        <w:rPr>
          <w:rFonts w:ascii="Palatino" w:hAnsi="Palatino" w:cstheme="minorHAnsi"/>
          <w:b/>
          <w:bCs/>
          <w:sz w:val="22"/>
          <w:szCs w:val="22"/>
        </w:rPr>
        <w:t xml:space="preserve">) </w:t>
      </w:r>
      <w:r w:rsidRPr="006B4CBB">
        <w:rPr>
          <w:rFonts w:ascii="Palatino" w:hAnsi="Palatino" w:cstheme="minorHAnsi"/>
          <w:b/>
          <w:bCs/>
          <w:sz w:val="22"/>
          <w:szCs w:val="22"/>
        </w:rPr>
        <w:t>372-5709</w:t>
      </w:r>
    </w:p>
    <w:p w14:paraId="4D1CCF0F" w14:textId="298D3B5D" w:rsidR="00731ACB" w:rsidRPr="00491B1D" w:rsidRDefault="00731ACB">
      <w:pPr>
        <w:rPr>
          <w:rFonts w:ascii="Palatino" w:hAnsi="Palatino" w:cstheme="minorHAnsi"/>
          <w:sz w:val="22"/>
          <w:szCs w:val="22"/>
        </w:rPr>
      </w:pPr>
      <w:r w:rsidRPr="00491B1D">
        <w:rPr>
          <w:rFonts w:ascii="Palatino" w:hAnsi="Palatino" w:cstheme="minorHAnsi"/>
          <w:sz w:val="22"/>
          <w:szCs w:val="22"/>
        </w:rPr>
        <w:t xml:space="preserve">Middle TN: </w:t>
      </w:r>
      <w:r w:rsidR="006B4CBB" w:rsidRPr="006B4CBB">
        <w:rPr>
          <w:rFonts w:ascii="Palatino" w:hAnsi="Palatino" w:cstheme="minorHAnsi"/>
          <w:b/>
          <w:bCs/>
          <w:sz w:val="22"/>
          <w:szCs w:val="22"/>
        </w:rPr>
        <w:t>(</w:t>
      </w:r>
      <w:r w:rsidRPr="006B4CBB">
        <w:rPr>
          <w:rFonts w:ascii="Palatino" w:hAnsi="Palatino" w:cstheme="minorHAnsi"/>
          <w:b/>
          <w:bCs/>
          <w:sz w:val="22"/>
          <w:szCs w:val="22"/>
        </w:rPr>
        <w:t>800</w:t>
      </w:r>
      <w:r w:rsidR="006B4CBB" w:rsidRPr="006B4CBB">
        <w:rPr>
          <w:rFonts w:ascii="Palatino" w:hAnsi="Palatino" w:cstheme="minorHAnsi"/>
          <w:b/>
          <w:bCs/>
          <w:sz w:val="22"/>
          <w:szCs w:val="22"/>
        </w:rPr>
        <w:t xml:space="preserve">) </w:t>
      </w:r>
      <w:r w:rsidRPr="006B4CBB">
        <w:rPr>
          <w:rFonts w:ascii="Palatino" w:hAnsi="Palatino" w:cstheme="minorHAnsi"/>
          <w:b/>
          <w:bCs/>
          <w:sz w:val="22"/>
          <w:szCs w:val="22"/>
        </w:rPr>
        <w:t>654-4839</w:t>
      </w:r>
    </w:p>
    <w:p w14:paraId="43A8DB26" w14:textId="722E8D22" w:rsidR="00731ACB" w:rsidRPr="00491B1D" w:rsidRDefault="00731ACB">
      <w:pPr>
        <w:rPr>
          <w:rFonts w:ascii="Palatino" w:hAnsi="Palatino" w:cstheme="minorHAnsi"/>
          <w:sz w:val="22"/>
          <w:szCs w:val="22"/>
        </w:rPr>
      </w:pPr>
      <w:r w:rsidRPr="00491B1D">
        <w:rPr>
          <w:rFonts w:ascii="Palatino" w:hAnsi="Palatino" w:cstheme="minorHAnsi"/>
          <w:sz w:val="22"/>
          <w:szCs w:val="22"/>
        </w:rPr>
        <w:t xml:space="preserve">East TN: </w:t>
      </w:r>
      <w:r w:rsidR="006B4CBB" w:rsidRPr="006B4CBB">
        <w:rPr>
          <w:rFonts w:ascii="Palatino" w:hAnsi="Palatino" w:cstheme="minorHAnsi"/>
          <w:b/>
          <w:bCs/>
          <w:sz w:val="22"/>
          <w:szCs w:val="22"/>
        </w:rPr>
        <w:t>(</w:t>
      </w:r>
      <w:r w:rsidRPr="006B4CBB">
        <w:rPr>
          <w:rFonts w:ascii="Palatino" w:hAnsi="Palatino" w:cstheme="minorHAnsi"/>
          <w:b/>
          <w:bCs/>
          <w:sz w:val="22"/>
          <w:szCs w:val="22"/>
        </w:rPr>
        <w:t>888</w:t>
      </w:r>
      <w:r w:rsidR="006B4CBB" w:rsidRPr="006B4CBB">
        <w:rPr>
          <w:rFonts w:ascii="Palatino" w:hAnsi="Palatino" w:cstheme="minorHAnsi"/>
          <w:b/>
          <w:bCs/>
          <w:sz w:val="22"/>
          <w:szCs w:val="22"/>
        </w:rPr>
        <w:t xml:space="preserve">) </w:t>
      </w:r>
      <w:r w:rsidRPr="006B4CBB">
        <w:rPr>
          <w:rFonts w:ascii="Palatino" w:hAnsi="Palatino" w:cstheme="minorHAnsi"/>
          <w:b/>
          <w:bCs/>
          <w:sz w:val="22"/>
          <w:szCs w:val="22"/>
        </w:rPr>
        <w:t>531-9876</w:t>
      </w:r>
    </w:p>
    <w:p w14:paraId="348567D2" w14:textId="77777777" w:rsidR="00D95147" w:rsidRDefault="00D95147">
      <w:pPr>
        <w:rPr>
          <w:rFonts w:ascii="Palatino" w:hAnsi="Palatino" w:cstheme="minorHAnsi"/>
          <w:sz w:val="22"/>
          <w:szCs w:val="22"/>
        </w:rPr>
      </w:pPr>
    </w:p>
    <w:p w14:paraId="4B7ED461" w14:textId="7CECA5E6" w:rsidR="002C11F8" w:rsidRPr="00D95147" w:rsidRDefault="00731ACB">
      <w:pPr>
        <w:rPr>
          <w:rFonts w:ascii="Palatino" w:hAnsi="Palatino" w:cstheme="minorHAnsi"/>
          <w:sz w:val="22"/>
          <w:szCs w:val="22"/>
        </w:rPr>
      </w:pPr>
      <w:r w:rsidRPr="00491B1D">
        <w:rPr>
          <w:rFonts w:ascii="Palatino" w:hAnsi="Palatino" w:cstheme="minorHAnsi"/>
          <w:sz w:val="22"/>
          <w:szCs w:val="22"/>
        </w:rPr>
        <w:t>See additional contact</w:t>
      </w:r>
      <w:hyperlink r:id="rId7" w:history="1">
        <w:r w:rsidRPr="00491B1D">
          <w:rPr>
            <w:rStyle w:val="Hyperlink"/>
            <w:rFonts w:ascii="Palatino" w:hAnsi="Palatino" w:cstheme="minorHAnsi"/>
            <w:sz w:val="22"/>
            <w:szCs w:val="22"/>
          </w:rPr>
          <w:t xml:space="preserve"> information</w:t>
        </w:r>
      </w:hyperlink>
      <w:r w:rsidRPr="00491B1D">
        <w:rPr>
          <w:rFonts w:ascii="Palatino" w:hAnsi="Palatino" w:cstheme="minorHAnsi"/>
          <w:sz w:val="22"/>
          <w:szCs w:val="22"/>
        </w:rPr>
        <w:t xml:space="preserve"> for Regional Offices in West, Middle, and East TN </w:t>
      </w:r>
    </w:p>
    <w:p w14:paraId="1A34B749" w14:textId="77777777" w:rsidR="002C11F8" w:rsidRPr="00491B1D" w:rsidRDefault="002C11F8">
      <w:pPr>
        <w:rPr>
          <w:rFonts w:ascii="Palatino" w:hAnsi="Palatino"/>
          <w:sz w:val="22"/>
          <w:szCs w:val="22"/>
        </w:rPr>
      </w:pPr>
    </w:p>
    <w:p w14:paraId="6CB39A8D" w14:textId="4C2BA2F3" w:rsidR="00AF1214" w:rsidRPr="00491B1D" w:rsidRDefault="00EC721A">
      <w:pPr>
        <w:rPr>
          <w:rFonts w:ascii="Palatino" w:hAnsi="Palatino"/>
          <w:b/>
          <w:bCs/>
          <w:sz w:val="22"/>
          <w:szCs w:val="22"/>
        </w:rPr>
      </w:pPr>
      <w:r w:rsidRPr="00491B1D">
        <w:rPr>
          <w:rFonts w:ascii="Palatino" w:hAnsi="Palatino"/>
          <w:b/>
          <w:bCs/>
          <w:sz w:val="22"/>
          <w:szCs w:val="22"/>
        </w:rPr>
        <w:t xml:space="preserve">Where do I find more information about </w:t>
      </w:r>
      <w:r w:rsidR="008D1C43" w:rsidRPr="00491B1D">
        <w:rPr>
          <w:rFonts w:ascii="Palatino" w:hAnsi="Palatino"/>
          <w:b/>
          <w:bCs/>
          <w:sz w:val="22"/>
          <w:szCs w:val="22"/>
        </w:rPr>
        <w:t xml:space="preserve">the Department of </w:t>
      </w:r>
      <w:r w:rsidR="000048CC" w:rsidRPr="00491B1D">
        <w:rPr>
          <w:rFonts w:ascii="Palatino" w:hAnsi="Palatino"/>
          <w:b/>
          <w:bCs/>
          <w:sz w:val="22"/>
          <w:szCs w:val="22"/>
        </w:rPr>
        <w:t>Intellectual and Developmental Disabilities</w:t>
      </w:r>
      <w:r w:rsidR="008D1C43" w:rsidRPr="00491B1D">
        <w:rPr>
          <w:rFonts w:ascii="Palatino" w:hAnsi="Palatino"/>
          <w:b/>
          <w:bCs/>
          <w:sz w:val="22"/>
          <w:szCs w:val="22"/>
        </w:rPr>
        <w:t>?</w:t>
      </w:r>
    </w:p>
    <w:p w14:paraId="30891A08" w14:textId="6A34878A" w:rsidR="000807E9" w:rsidRPr="00D95147" w:rsidRDefault="00D95147" w:rsidP="00D95147">
      <w:pPr>
        <w:pStyle w:val="ListParagraph"/>
        <w:numPr>
          <w:ilvl w:val="0"/>
          <w:numId w:val="31"/>
        </w:numPr>
        <w:rPr>
          <w:rFonts w:ascii="Palatino" w:hAnsi="Palatino"/>
          <w:sz w:val="22"/>
          <w:szCs w:val="22"/>
        </w:rPr>
      </w:pPr>
      <w:r w:rsidRPr="00D95147">
        <w:rPr>
          <w:rFonts w:ascii="Palatino" w:hAnsi="Palatino"/>
          <w:sz w:val="22"/>
          <w:szCs w:val="22"/>
        </w:rPr>
        <w:t xml:space="preserve">Visit the TN Department of Intellectual and Developmental Disabilities </w:t>
      </w:r>
      <w:hyperlink r:id="rId8" w:history="1">
        <w:r w:rsidRPr="00D95147">
          <w:rPr>
            <w:rStyle w:val="Hyperlink"/>
            <w:rFonts w:ascii="Palatino" w:hAnsi="Palatino"/>
            <w:sz w:val="22"/>
            <w:szCs w:val="22"/>
          </w:rPr>
          <w:t>w</w:t>
        </w:r>
        <w:r w:rsidR="00491B1D" w:rsidRPr="00D95147">
          <w:rPr>
            <w:rStyle w:val="Hyperlink"/>
            <w:rFonts w:ascii="Palatino" w:hAnsi="Palatino"/>
            <w:sz w:val="22"/>
            <w:szCs w:val="22"/>
          </w:rPr>
          <w:t xml:space="preserve">ebsite </w:t>
        </w:r>
      </w:hyperlink>
    </w:p>
    <w:p w14:paraId="3F5EE880" w14:textId="336C0AC7" w:rsidR="000807E9" w:rsidRPr="00D95147" w:rsidRDefault="00D95147" w:rsidP="00D95147">
      <w:pPr>
        <w:pStyle w:val="ListParagraph"/>
        <w:numPr>
          <w:ilvl w:val="0"/>
          <w:numId w:val="31"/>
        </w:numPr>
        <w:rPr>
          <w:rFonts w:ascii="Palatino" w:hAnsi="Palatino"/>
          <w:sz w:val="22"/>
          <w:szCs w:val="22"/>
        </w:rPr>
      </w:pPr>
      <w:r w:rsidRPr="00D95147">
        <w:rPr>
          <w:rFonts w:ascii="Palatino" w:hAnsi="Palatino"/>
          <w:sz w:val="22"/>
          <w:szCs w:val="22"/>
        </w:rPr>
        <w:t xml:space="preserve">Download the </w:t>
      </w:r>
      <w:hyperlink r:id="rId9" w:history="1">
        <w:r w:rsidR="000807E9" w:rsidRPr="00D95147">
          <w:rPr>
            <w:rStyle w:val="Hyperlink"/>
            <w:rFonts w:ascii="Palatino" w:hAnsi="Palatino"/>
            <w:sz w:val="22"/>
            <w:szCs w:val="22"/>
          </w:rPr>
          <w:t>2019 Expect Employment report</w:t>
        </w:r>
      </w:hyperlink>
      <w:r w:rsidR="000807E9" w:rsidRPr="00D95147">
        <w:rPr>
          <w:rFonts w:ascii="Palatino" w:hAnsi="Palatino"/>
          <w:sz w:val="22"/>
          <w:szCs w:val="22"/>
        </w:rPr>
        <w:t xml:space="preserve"> </w:t>
      </w:r>
    </w:p>
    <w:p w14:paraId="773DF353" w14:textId="77777777" w:rsidR="00D95147" w:rsidRDefault="00D95147" w:rsidP="00D95147">
      <w:pPr>
        <w:pStyle w:val="ListParagraph"/>
        <w:numPr>
          <w:ilvl w:val="0"/>
          <w:numId w:val="31"/>
        </w:numPr>
        <w:rPr>
          <w:rFonts w:ascii="Palatino" w:hAnsi="Palatino"/>
          <w:sz w:val="22"/>
          <w:szCs w:val="22"/>
        </w:rPr>
      </w:pPr>
      <w:r w:rsidRPr="00D95147">
        <w:rPr>
          <w:rFonts w:ascii="Palatino" w:hAnsi="Palatino"/>
          <w:sz w:val="22"/>
          <w:szCs w:val="22"/>
        </w:rPr>
        <w:t xml:space="preserve">Watch the </w:t>
      </w:r>
      <w:r w:rsidR="00491B1D" w:rsidRPr="00D95147">
        <w:rPr>
          <w:rFonts w:ascii="Palatino" w:hAnsi="Palatino"/>
          <w:sz w:val="22"/>
          <w:szCs w:val="22"/>
        </w:rPr>
        <w:t>Employment First Stories</w:t>
      </w:r>
      <w:r w:rsidRPr="00D95147">
        <w:rPr>
          <w:rFonts w:ascii="Palatino" w:hAnsi="Palatino"/>
          <w:sz w:val="22"/>
          <w:szCs w:val="22"/>
        </w:rPr>
        <w:t xml:space="preserve"> </w:t>
      </w:r>
      <w:hyperlink r:id="rId10" w:history="1">
        <w:r w:rsidRPr="00D95147">
          <w:rPr>
            <w:rStyle w:val="Hyperlink"/>
            <w:rFonts w:ascii="Palatino" w:hAnsi="Palatino"/>
            <w:sz w:val="22"/>
            <w:szCs w:val="22"/>
          </w:rPr>
          <w:t>videos</w:t>
        </w:r>
      </w:hyperlink>
    </w:p>
    <w:p w14:paraId="764561EA" w14:textId="0F442282" w:rsidR="00491B1D" w:rsidRPr="00D95147" w:rsidRDefault="00D95147" w:rsidP="00D95147">
      <w:pPr>
        <w:pStyle w:val="ListParagraph"/>
        <w:numPr>
          <w:ilvl w:val="0"/>
          <w:numId w:val="31"/>
        </w:numPr>
        <w:rPr>
          <w:rFonts w:ascii="Palatino" w:hAnsi="Palatino"/>
          <w:sz w:val="22"/>
          <w:szCs w:val="22"/>
        </w:rPr>
      </w:pPr>
      <w:r>
        <w:rPr>
          <w:rFonts w:ascii="Palatino" w:hAnsi="Palatino"/>
          <w:sz w:val="22"/>
          <w:szCs w:val="22"/>
        </w:rPr>
        <w:t xml:space="preserve">Watch the </w:t>
      </w:r>
      <w:r w:rsidR="00491B1D" w:rsidRPr="00D95147">
        <w:rPr>
          <w:rFonts w:ascii="Palatino" w:hAnsi="Palatino"/>
          <w:i/>
          <w:iCs/>
          <w:sz w:val="22"/>
          <w:szCs w:val="22"/>
        </w:rPr>
        <w:t>Enabling Tech: Kenny’s Work Transportation</w:t>
      </w:r>
      <w:r w:rsidR="00491B1D" w:rsidRPr="00D95147">
        <w:rPr>
          <w:rFonts w:ascii="Palatino" w:hAnsi="Palatino"/>
          <w:sz w:val="22"/>
          <w:szCs w:val="22"/>
        </w:rPr>
        <w:t xml:space="preserve"> </w:t>
      </w:r>
      <w:hyperlink r:id="rId11" w:history="1">
        <w:r w:rsidRPr="00D95147">
          <w:rPr>
            <w:rStyle w:val="Hyperlink"/>
            <w:rFonts w:ascii="Palatino" w:hAnsi="Palatino"/>
            <w:sz w:val="22"/>
            <w:szCs w:val="22"/>
          </w:rPr>
          <w:t>video</w:t>
        </w:r>
      </w:hyperlink>
      <w:r>
        <w:rPr>
          <w:rFonts w:ascii="Palatino" w:hAnsi="Palatino"/>
          <w:sz w:val="22"/>
          <w:szCs w:val="22"/>
        </w:rPr>
        <w:t xml:space="preserve"> </w:t>
      </w:r>
    </w:p>
    <w:sectPr w:rsidR="00491B1D" w:rsidRPr="00D951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6FC8"/>
    <w:multiLevelType w:val="hybridMultilevel"/>
    <w:tmpl w:val="27FA1F3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A8B27B5"/>
    <w:multiLevelType w:val="hybridMultilevel"/>
    <w:tmpl w:val="EE16587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E9F1C63"/>
    <w:multiLevelType w:val="hybridMultilevel"/>
    <w:tmpl w:val="8DD24EA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0774B15"/>
    <w:multiLevelType w:val="hybridMultilevel"/>
    <w:tmpl w:val="70DE5F1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1761432"/>
    <w:multiLevelType w:val="hybridMultilevel"/>
    <w:tmpl w:val="E0AA7CA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5576CE3"/>
    <w:multiLevelType w:val="hybridMultilevel"/>
    <w:tmpl w:val="2F72B38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DBA24C8"/>
    <w:multiLevelType w:val="hybridMultilevel"/>
    <w:tmpl w:val="96EA34AA"/>
    <w:lvl w:ilvl="0" w:tplc="CEF646F2">
      <w:start w:val="1"/>
      <w:numFmt w:val="bullet"/>
      <w:lvlText w:val="-"/>
      <w:lvlJc w:val="left"/>
      <w:pPr>
        <w:ind w:left="72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66C30B2"/>
    <w:multiLevelType w:val="hybridMultilevel"/>
    <w:tmpl w:val="B464D51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7286D20"/>
    <w:multiLevelType w:val="hybridMultilevel"/>
    <w:tmpl w:val="702A556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C822FA2"/>
    <w:multiLevelType w:val="hybridMultilevel"/>
    <w:tmpl w:val="1D9670B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D3E58C1"/>
    <w:multiLevelType w:val="hybridMultilevel"/>
    <w:tmpl w:val="153AD938"/>
    <w:lvl w:ilvl="0" w:tplc="CEF646F2">
      <w:start w:val="6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6633CD7"/>
    <w:multiLevelType w:val="hybridMultilevel"/>
    <w:tmpl w:val="6778E29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7FB5980"/>
    <w:multiLevelType w:val="hybridMultilevel"/>
    <w:tmpl w:val="73E8F39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BE0534E"/>
    <w:multiLevelType w:val="hybridMultilevel"/>
    <w:tmpl w:val="5C12B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E00B5D"/>
    <w:multiLevelType w:val="hybridMultilevel"/>
    <w:tmpl w:val="5EA2D7C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1493478"/>
    <w:multiLevelType w:val="hybridMultilevel"/>
    <w:tmpl w:val="2BCE084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35F3123"/>
    <w:multiLevelType w:val="hybridMultilevel"/>
    <w:tmpl w:val="79C4BCA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47E3153"/>
    <w:multiLevelType w:val="hybridMultilevel"/>
    <w:tmpl w:val="0EE6CF7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A343F2B"/>
    <w:multiLevelType w:val="hybridMultilevel"/>
    <w:tmpl w:val="322E8C1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5BC613E5"/>
    <w:multiLevelType w:val="hybridMultilevel"/>
    <w:tmpl w:val="C56C6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23E23F0"/>
    <w:multiLevelType w:val="hybridMultilevel"/>
    <w:tmpl w:val="AED4A8C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64974178"/>
    <w:multiLevelType w:val="hybridMultilevel"/>
    <w:tmpl w:val="B6B25A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65FD5D19"/>
    <w:multiLevelType w:val="hybridMultilevel"/>
    <w:tmpl w:val="BE88F68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71192DAB"/>
    <w:multiLevelType w:val="hybridMultilevel"/>
    <w:tmpl w:val="67B651D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78DB4A36"/>
    <w:multiLevelType w:val="hybridMultilevel"/>
    <w:tmpl w:val="1D62A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880546"/>
    <w:multiLevelType w:val="hybridMultilevel"/>
    <w:tmpl w:val="21A622C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7B757BDD"/>
    <w:multiLevelType w:val="hybridMultilevel"/>
    <w:tmpl w:val="28046FA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7B9314AB"/>
    <w:multiLevelType w:val="hybridMultilevel"/>
    <w:tmpl w:val="209EC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B6374B"/>
    <w:multiLevelType w:val="hybridMultilevel"/>
    <w:tmpl w:val="6122D6E0"/>
    <w:lvl w:ilvl="0" w:tplc="CEF646F2">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7CC15CE2"/>
    <w:multiLevelType w:val="hybridMultilevel"/>
    <w:tmpl w:val="1354E29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7F315F50"/>
    <w:multiLevelType w:val="hybridMultilevel"/>
    <w:tmpl w:val="A508BDEE"/>
    <w:lvl w:ilvl="0" w:tplc="CEF646F2">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1" w15:restartNumberingAfterBreak="0">
    <w:nsid w:val="7F6E7C81"/>
    <w:multiLevelType w:val="hybridMultilevel"/>
    <w:tmpl w:val="7E9E0E4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4"/>
  </w:num>
  <w:num w:numId="2">
    <w:abstractNumId w:val="22"/>
  </w:num>
  <w:num w:numId="3">
    <w:abstractNumId w:val="4"/>
  </w:num>
  <w:num w:numId="4">
    <w:abstractNumId w:val="15"/>
  </w:num>
  <w:num w:numId="5">
    <w:abstractNumId w:val="11"/>
  </w:num>
  <w:num w:numId="6">
    <w:abstractNumId w:val="12"/>
  </w:num>
  <w:num w:numId="7">
    <w:abstractNumId w:val="25"/>
  </w:num>
  <w:num w:numId="8">
    <w:abstractNumId w:val="26"/>
  </w:num>
  <w:num w:numId="9">
    <w:abstractNumId w:val="29"/>
  </w:num>
  <w:num w:numId="10">
    <w:abstractNumId w:val="5"/>
  </w:num>
  <w:num w:numId="11">
    <w:abstractNumId w:val="20"/>
  </w:num>
  <w:num w:numId="12">
    <w:abstractNumId w:val="31"/>
  </w:num>
  <w:num w:numId="13">
    <w:abstractNumId w:val="3"/>
  </w:num>
  <w:num w:numId="14">
    <w:abstractNumId w:val="17"/>
  </w:num>
  <w:num w:numId="15">
    <w:abstractNumId w:val="16"/>
  </w:num>
  <w:num w:numId="16">
    <w:abstractNumId w:val="1"/>
  </w:num>
  <w:num w:numId="17">
    <w:abstractNumId w:val="19"/>
  </w:num>
  <w:num w:numId="18">
    <w:abstractNumId w:val="2"/>
  </w:num>
  <w:num w:numId="19">
    <w:abstractNumId w:val="7"/>
  </w:num>
  <w:num w:numId="20">
    <w:abstractNumId w:val="8"/>
  </w:num>
  <w:num w:numId="21">
    <w:abstractNumId w:val="9"/>
  </w:num>
  <w:num w:numId="22">
    <w:abstractNumId w:val="23"/>
  </w:num>
  <w:num w:numId="23">
    <w:abstractNumId w:val="18"/>
  </w:num>
  <w:num w:numId="24">
    <w:abstractNumId w:val="0"/>
  </w:num>
  <w:num w:numId="25">
    <w:abstractNumId w:val="21"/>
  </w:num>
  <w:num w:numId="26">
    <w:abstractNumId w:val="28"/>
  </w:num>
  <w:num w:numId="27">
    <w:abstractNumId w:val="30"/>
  </w:num>
  <w:num w:numId="28">
    <w:abstractNumId w:val="10"/>
  </w:num>
  <w:num w:numId="29">
    <w:abstractNumId w:val="6"/>
  </w:num>
  <w:num w:numId="30">
    <w:abstractNumId w:val="24"/>
  </w:num>
  <w:num w:numId="31">
    <w:abstractNumId w:val="27"/>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documentProtection w:edit="readOnly" w:enforcement="1" w:cryptProviderType="rsaAES" w:cryptAlgorithmClass="hash" w:cryptAlgorithmType="typeAny" w:cryptAlgorithmSid="14" w:cryptSpinCount="100000" w:hash="hIkgOwP+c9o2/Mo4HLnK1kEwftrNZEKL2JmfZQZQjbqe86nccQ0KOCDRgBhJWThm/HBhyBFgQ7Q0h8XLENbM+A==" w:salt="6L2ytWmo6oBtAbEP/c2eu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21A"/>
    <w:rsid w:val="00002E85"/>
    <w:rsid w:val="000048CC"/>
    <w:rsid w:val="00037A40"/>
    <w:rsid w:val="00041ABF"/>
    <w:rsid w:val="00046315"/>
    <w:rsid w:val="000648C0"/>
    <w:rsid w:val="000807E9"/>
    <w:rsid w:val="000C2F45"/>
    <w:rsid w:val="00147C58"/>
    <w:rsid w:val="0020586B"/>
    <w:rsid w:val="0022165B"/>
    <w:rsid w:val="00252F35"/>
    <w:rsid w:val="002967FB"/>
    <w:rsid w:val="002B3327"/>
    <w:rsid w:val="002C11F8"/>
    <w:rsid w:val="002C2290"/>
    <w:rsid w:val="002C6E29"/>
    <w:rsid w:val="00363CCA"/>
    <w:rsid w:val="003E0606"/>
    <w:rsid w:val="003E7A08"/>
    <w:rsid w:val="003F64C1"/>
    <w:rsid w:val="003F6EF0"/>
    <w:rsid w:val="003F78F6"/>
    <w:rsid w:val="00415BC8"/>
    <w:rsid w:val="00431173"/>
    <w:rsid w:val="0044534D"/>
    <w:rsid w:val="00491B1D"/>
    <w:rsid w:val="00531F30"/>
    <w:rsid w:val="00534ACE"/>
    <w:rsid w:val="0059165C"/>
    <w:rsid w:val="005F0DCB"/>
    <w:rsid w:val="005F5FC4"/>
    <w:rsid w:val="005F6775"/>
    <w:rsid w:val="0063512A"/>
    <w:rsid w:val="00640F28"/>
    <w:rsid w:val="00652B60"/>
    <w:rsid w:val="00671163"/>
    <w:rsid w:val="00691249"/>
    <w:rsid w:val="006B4CBB"/>
    <w:rsid w:val="00701FA2"/>
    <w:rsid w:val="007028A2"/>
    <w:rsid w:val="00706DD2"/>
    <w:rsid w:val="00731ACB"/>
    <w:rsid w:val="00761A85"/>
    <w:rsid w:val="007D5ED4"/>
    <w:rsid w:val="007E5DAB"/>
    <w:rsid w:val="00812AB5"/>
    <w:rsid w:val="00852027"/>
    <w:rsid w:val="00865023"/>
    <w:rsid w:val="00885A61"/>
    <w:rsid w:val="008A5969"/>
    <w:rsid w:val="008C4286"/>
    <w:rsid w:val="008D1C43"/>
    <w:rsid w:val="00905794"/>
    <w:rsid w:val="009B77A9"/>
    <w:rsid w:val="009C041A"/>
    <w:rsid w:val="009E1865"/>
    <w:rsid w:val="00A02D90"/>
    <w:rsid w:val="00A05BFC"/>
    <w:rsid w:val="00A84992"/>
    <w:rsid w:val="00AB0815"/>
    <w:rsid w:val="00AD4FF0"/>
    <w:rsid w:val="00AF0CA9"/>
    <w:rsid w:val="00AF1214"/>
    <w:rsid w:val="00B909CD"/>
    <w:rsid w:val="00BB574E"/>
    <w:rsid w:val="00BE2D65"/>
    <w:rsid w:val="00BF507B"/>
    <w:rsid w:val="00C26729"/>
    <w:rsid w:val="00C327D7"/>
    <w:rsid w:val="00C63FC9"/>
    <w:rsid w:val="00C9443D"/>
    <w:rsid w:val="00CD0A74"/>
    <w:rsid w:val="00CF10B9"/>
    <w:rsid w:val="00D202EE"/>
    <w:rsid w:val="00D510E3"/>
    <w:rsid w:val="00D95147"/>
    <w:rsid w:val="00DB50A7"/>
    <w:rsid w:val="00E0208E"/>
    <w:rsid w:val="00E96756"/>
    <w:rsid w:val="00EC721A"/>
    <w:rsid w:val="00F3593B"/>
    <w:rsid w:val="00F523EB"/>
    <w:rsid w:val="00F779D9"/>
    <w:rsid w:val="00FE0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80F03"/>
  <w15:chartTrackingRefBased/>
  <w15:docId w15:val="{53EEF55C-6F9C-4328-B158-665A48556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21A"/>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21A"/>
    <w:pPr>
      <w:ind w:left="720"/>
      <w:contextualSpacing/>
    </w:pPr>
  </w:style>
  <w:style w:type="character" w:styleId="Hyperlink">
    <w:name w:val="Hyperlink"/>
    <w:basedOn w:val="DefaultParagraphFont"/>
    <w:uiPriority w:val="99"/>
    <w:unhideWhenUsed/>
    <w:rsid w:val="00EC721A"/>
    <w:rPr>
      <w:color w:val="0563C1" w:themeColor="hyperlink"/>
      <w:u w:val="single"/>
    </w:rPr>
  </w:style>
  <w:style w:type="character" w:styleId="UnresolvedMention">
    <w:name w:val="Unresolved Mention"/>
    <w:basedOn w:val="DefaultParagraphFont"/>
    <w:uiPriority w:val="99"/>
    <w:semiHidden/>
    <w:unhideWhenUsed/>
    <w:rsid w:val="00EC721A"/>
    <w:rPr>
      <w:color w:val="605E5C"/>
      <w:shd w:val="clear" w:color="auto" w:fill="E1DFDD"/>
    </w:rPr>
  </w:style>
  <w:style w:type="character" w:styleId="FollowedHyperlink">
    <w:name w:val="FollowedHyperlink"/>
    <w:basedOn w:val="DefaultParagraphFont"/>
    <w:uiPriority w:val="99"/>
    <w:semiHidden/>
    <w:unhideWhenUsed/>
    <w:rsid w:val="002B3327"/>
    <w:rPr>
      <w:color w:val="954F72" w:themeColor="followedHyperlink"/>
      <w:u w:val="single"/>
    </w:rPr>
  </w:style>
  <w:style w:type="character" w:styleId="Strong">
    <w:name w:val="Strong"/>
    <w:basedOn w:val="DefaultParagraphFont"/>
    <w:uiPriority w:val="22"/>
    <w:qFormat/>
    <w:rsid w:val="00D510E3"/>
    <w:rPr>
      <w:b/>
      <w:bCs/>
    </w:rPr>
  </w:style>
  <w:style w:type="character" w:styleId="CommentReference">
    <w:name w:val="annotation reference"/>
    <w:basedOn w:val="DefaultParagraphFont"/>
    <w:uiPriority w:val="99"/>
    <w:semiHidden/>
    <w:unhideWhenUsed/>
    <w:rsid w:val="002967FB"/>
    <w:rPr>
      <w:sz w:val="16"/>
      <w:szCs w:val="16"/>
    </w:rPr>
  </w:style>
  <w:style w:type="paragraph" w:styleId="CommentText">
    <w:name w:val="annotation text"/>
    <w:basedOn w:val="Normal"/>
    <w:link w:val="CommentTextChar"/>
    <w:uiPriority w:val="99"/>
    <w:semiHidden/>
    <w:unhideWhenUsed/>
    <w:rsid w:val="002967FB"/>
    <w:rPr>
      <w:sz w:val="20"/>
      <w:szCs w:val="20"/>
    </w:rPr>
  </w:style>
  <w:style w:type="character" w:customStyle="1" w:styleId="CommentTextChar">
    <w:name w:val="Comment Text Char"/>
    <w:basedOn w:val="DefaultParagraphFont"/>
    <w:link w:val="CommentText"/>
    <w:uiPriority w:val="99"/>
    <w:semiHidden/>
    <w:rsid w:val="002967FB"/>
    <w:rPr>
      <w:sz w:val="20"/>
      <w:szCs w:val="20"/>
      <w:lang w:val="en-US"/>
    </w:rPr>
  </w:style>
  <w:style w:type="paragraph" w:styleId="CommentSubject">
    <w:name w:val="annotation subject"/>
    <w:basedOn w:val="CommentText"/>
    <w:next w:val="CommentText"/>
    <w:link w:val="CommentSubjectChar"/>
    <w:uiPriority w:val="99"/>
    <w:semiHidden/>
    <w:unhideWhenUsed/>
    <w:rsid w:val="002967FB"/>
    <w:rPr>
      <w:b/>
      <w:bCs/>
    </w:rPr>
  </w:style>
  <w:style w:type="character" w:customStyle="1" w:styleId="CommentSubjectChar">
    <w:name w:val="Comment Subject Char"/>
    <w:basedOn w:val="CommentTextChar"/>
    <w:link w:val="CommentSubject"/>
    <w:uiPriority w:val="99"/>
    <w:semiHidden/>
    <w:rsid w:val="002967FB"/>
    <w:rPr>
      <w:b/>
      <w:bCs/>
      <w:sz w:val="20"/>
      <w:szCs w:val="20"/>
      <w:lang w:val="en-US"/>
    </w:rPr>
  </w:style>
  <w:style w:type="paragraph" w:styleId="BalloonText">
    <w:name w:val="Balloon Text"/>
    <w:basedOn w:val="Normal"/>
    <w:link w:val="BalloonTextChar"/>
    <w:uiPriority w:val="99"/>
    <w:semiHidden/>
    <w:unhideWhenUsed/>
    <w:rsid w:val="002967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7FB"/>
    <w:rPr>
      <w:rFonts w:ascii="Segoe UI" w:hAnsi="Segoe UI" w:cs="Segoe UI"/>
      <w:sz w:val="18"/>
      <w:szCs w:val="18"/>
      <w:lang w:val="en-US"/>
    </w:rPr>
  </w:style>
  <w:style w:type="paragraph" w:styleId="NormalWeb">
    <w:name w:val="Normal (Web)"/>
    <w:basedOn w:val="Normal"/>
    <w:uiPriority w:val="99"/>
    <w:semiHidden/>
    <w:unhideWhenUsed/>
    <w:rsid w:val="00252F3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306763">
      <w:bodyDiv w:val="1"/>
      <w:marLeft w:val="0"/>
      <w:marRight w:val="0"/>
      <w:marTop w:val="0"/>
      <w:marBottom w:val="0"/>
      <w:divBdr>
        <w:top w:val="none" w:sz="0" w:space="0" w:color="auto"/>
        <w:left w:val="none" w:sz="0" w:space="0" w:color="auto"/>
        <w:bottom w:val="none" w:sz="0" w:space="0" w:color="auto"/>
        <w:right w:val="none" w:sz="0" w:space="0" w:color="auto"/>
      </w:divBdr>
      <w:divsChild>
        <w:div w:id="758257973">
          <w:marLeft w:val="0"/>
          <w:marRight w:val="0"/>
          <w:marTop w:val="0"/>
          <w:marBottom w:val="0"/>
          <w:divBdr>
            <w:top w:val="none" w:sz="0" w:space="0" w:color="auto"/>
            <w:left w:val="none" w:sz="0" w:space="0" w:color="auto"/>
            <w:bottom w:val="none" w:sz="0" w:space="0" w:color="auto"/>
            <w:right w:val="none" w:sz="0" w:space="0" w:color="auto"/>
          </w:divBdr>
          <w:divsChild>
            <w:div w:id="883372510">
              <w:marLeft w:val="0"/>
              <w:marRight w:val="0"/>
              <w:marTop w:val="0"/>
              <w:marBottom w:val="0"/>
              <w:divBdr>
                <w:top w:val="none" w:sz="0" w:space="0" w:color="auto"/>
                <w:left w:val="none" w:sz="0" w:space="0" w:color="auto"/>
                <w:bottom w:val="none" w:sz="0" w:space="0" w:color="auto"/>
                <w:right w:val="none" w:sz="0" w:space="0" w:color="auto"/>
              </w:divBdr>
              <w:divsChild>
                <w:div w:id="1447389593">
                  <w:marLeft w:val="0"/>
                  <w:marRight w:val="0"/>
                  <w:marTop w:val="0"/>
                  <w:marBottom w:val="0"/>
                  <w:divBdr>
                    <w:top w:val="none" w:sz="0" w:space="0" w:color="auto"/>
                    <w:left w:val="none" w:sz="0" w:space="0" w:color="auto"/>
                    <w:bottom w:val="none" w:sz="0" w:space="0" w:color="auto"/>
                    <w:right w:val="none" w:sz="0" w:space="0" w:color="auto"/>
                  </w:divBdr>
                  <w:divsChild>
                    <w:div w:id="10604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435180">
      <w:bodyDiv w:val="1"/>
      <w:marLeft w:val="0"/>
      <w:marRight w:val="0"/>
      <w:marTop w:val="0"/>
      <w:marBottom w:val="0"/>
      <w:divBdr>
        <w:top w:val="none" w:sz="0" w:space="0" w:color="auto"/>
        <w:left w:val="none" w:sz="0" w:space="0" w:color="auto"/>
        <w:bottom w:val="none" w:sz="0" w:space="0" w:color="auto"/>
        <w:right w:val="none" w:sz="0" w:space="0" w:color="auto"/>
      </w:divBdr>
      <w:divsChild>
        <w:div w:id="248275172">
          <w:marLeft w:val="0"/>
          <w:marRight w:val="0"/>
          <w:marTop w:val="0"/>
          <w:marBottom w:val="0"/>
          <w:divBdr>
            <w:top w:val="none" w:sz="0" w:space="0" w:color="auto"/>
            <w:left w:val="none" w:sz="0" w:space="0" w:color="auto"/>
            <w:bottom w:val="none" w:sz="0" w:space="0" w:color="auto"/>
            <w:right w:val="none" w:sz="0" w:space="0" w:color="auto"/>
          </w:divBdr>
          <w:divsChild>
            <w:div w:id="688684221">
              <w:marLeft w:val="0"/>
              <w:marRight w:val="0"/>
              <w:marTop w:val="0"/>
              <w:marBottom w:val="0"/>
              <w:divBdr>
                <w:top w:val="none" w:sz="0" w:space="0" w:color="auto"/>
                <w:left w:val="none" w:sz="0" w:space="0" w:color="auto"/>
                <w:bottom w:val="none" w:sz="0" w:space="0" w:color="auto"/>
                <w:right w:val="none" w:sz="0" w:space="0" w:color="auto"/>
              </w:divBdr>
              <w:divsChild>
                <w:div w:id="704984252">
                  <w:marLeft w:val="0"/>
                  <w:marRight w:val="0"/>
                  <w:marTop w:val="0"/>
                  <w:marBottom w:val="0"/>
                  <w:divBdr>
                    <w:top w:val="none" w:sz="0" w:space="0" w:color="auto"/>
                    <w:left w:val="none" w:sz="0" w:space="0" w:color="auto"/>
                    <w:bottom w:val="none" w:sz="0" w:space="0" w:color="auto"/>
                    <w:right w:val="none" w:sz="0" w:space="0" w:color="auto"/>
                  </w:divBdr>
                  <w:divsChild>
                    <w:div w:id="2459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321480">
      <w:bodyDiv w:val="1"/>
      <w:marLeft w:val="0"/>
      <w:marRight w:val="0"/>
      <w:marTop w:val="0"/>
      <w:marBottom w:val="0"/>
      <w:divBdr>
        <w:top w:val="none" w:sz="0" w:space="0" w:color="auto"/>
        <w:left w:val="none" w:sz="0" w:space="0" w:color="auto"/>
        <w:bottom w:val="none" w:sz="0" w:space="0" w:color="auto"/>
        <w:right w:val="none" w:sz="0" w:space="0" w:color="auto"/>
      </w:divBdr>
      <w:divsChild>
        <w:div w:id="831602230">
          <w:marLeft w:val="0"/>
          <w:marRight w:val="0"/>
          <w:marTop w:val="0"/>
          <w:marBottom w:val="0"/>
          <w:divBdr>
            <w:top w:val="none" w:sz="0" w:space="0" w:color="auto"/>
            <w:left w:val="none" w:sz="0" w:space="0" w:color="auto"/>
            <w:bottom w:val="none" w:sz="0" w:space="0" w:color="auto"/>
            <w:right w:val="none" w:sz="0" w:space="0" w:color="auto"/>
          </w:divBdr>
          <w:divsChild>
            <w:div w:id="1846750663">
              <w:marLeft w:val="0"/>
              <w:marRight w:val="0"/>
              <w:marTop w:val="0"/>
              <w:marBottom w:val="0"/>
              <w:divBdr>
                <w:top w:val="none" w:sz="0" w:space="0" w:color="auto"/>
                <w:left w:val="none" w:sz="0" w:space="0" w:color="auto"/>
                <w:bottom w:val="none" w:sz="0" w:space="0" w:color="auto"/>
                <w:right w:val="none" w:sz="0" w:space="0" w:color="auto"/>
              </w:divBdr>
              <w:divsChild>
                <w:div w:id="1981105026">
                  <w:marLeft w:val="0"/>
                  <w:marRight w:val="0"/>
                  <w:marTop w:val="0"/>
                  <w:marBottom w:val="0"/>
                  <w:divBdr>
                    <w:top w:val="none" w:sz="0" w:space="0" w:color="auto"/>
                    <w:left w:val="none" w:sz="0" w:space="0" w:color="auto"/>
                    <w:bottom w:val="none" w:sz="0" w:space="0" w:color="auto"/>
                    <w:right w:val="none" w:sz="0" w:space="0" w:color="auto"/>
                  </w:divBdr>
                  <w:divsChild>
                    <w:div w:id="24099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971234">
      <w:bodyDiv w:val="1"/>
      <w:marLeft w:val="0"/>
      <w:marRight w:val="0"/>
      <w:marTop w:val="0"/>
      <w:marBottom w:val="0"/>
      <w:divBdr>
        <w:top w:val="none" w:sz="0" w:space="0" w:color="auto"/>
        <w:left w:val="none" w:sz="0" w:space="0" w:color="auto"/>
        <w:bottom w:val="none" w:sz="0" w:space="0" w:color="auto"/>
        <w:right w:val="none" w:sz="0" w:space="0" w:color="auto"/>
      </w:divBdr>
      <w:divsChild>
        <w:div w:id="1425687085">
          <w:marLeft w:val="0"/>
          <w:marRight w:val="0"/>
          <w:marTop w:val="0"/>
          <w:marBottom w:val="0"/>
          <w:divBdr>
            <w:top w:val="none" w:sz="0" w:space="0" w:color="auto"/>
            <w:left w:val="none" w:sz="0" w:space="0" w:color="auto"/>
            <w:bottom w:val="none" w:sz="0" w:space="0" w:color="auto"/>
            <w:right w:val="none" w:sz="0" w:space="0" w:color="auto"/>
          </w:divBdr>
          <w:divsChild>
            <w:div w:id="1554459153">
              <w:marLeft w:val="0"/>
              <w:marRight w:val="0"/>
              <w:marTop w:val="0"/>
              <w:marBottom w:val="0"/>
              <w:divBdr>
                <w:top w:val="none" w:sz="0" w:space="0" w:color="auto"/>
                <w:left w:val="none" w:sz="0" w:space="0" w:color="auto"/>
                <w:bottom w:val="none" w:sz="0" w:space="0" w:color="auto"/>
                <w:right w:val="none" w:sz="0" w:space="0" w:color="auto"/>
              </w:divBdr>
              <w:divsChild>
                <w:div w:id="1240989698">
                  <w:marLeft w:val="0"/>
                  <w:marRight w:val="0"/>
                  <w:marTop w:val="0"/>
                  <w:marBottom w:val="0"/>
                  <w:divBdr>
                    <w:top w:val="none" w:sz="0" w:space="0" w:color="auto"/>
                    <w:left w:val="none" w:sz="0" w:space="0" w:color="auto"/>
                    <w:bottom w:val="none" w:sz="0" w:space="0" w:color="auto"/>
                    <w:right w:val="none" w:sz="0" w:space="0" w:color="auto"/>
                  </w:divBdr>
                  <w:divsChild>
                    <w:div w:id="9131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302663">
      <w:bodyDiv w:val="1"/>
      <w:marLeft w:val="0"/>
      <w:marRight w:val="0"/>
      <w:marTop w:val="0"/>
      <w:marBottom w:val="0"/>
      <w:divBdr>
        <w:top w:val="none" w:sz="0" w:space="0" w:color="auto"/>
        <w:left w:val="none" w:sz="0" w:space="0" w:color="auto"/>
        <w:bottom w:val="none" w:sz="0" w:space="0" w:color="auto"/>
        <w:right w:val="none" w:sz="0" w:space="0" w:color="auto"/>
      </w:divBdr>
      <w:divsChild>
        <w:div w:id="1129083858">
          <w:marLeft w:val="0"/>
          <w:marRight w:val="0"/>
          <w:marTop w:val="0"/>
          <w:marBottom w:val="0"/>
          <w:divBdr>
            <w:top w:val="none" w:sz="0" w:space="0" w:color="auto"/>
            <w:left w:val="none" w:sz="0" w:space="0" w:color="auto"/>
            <w:bottom w:val="none" w:sz="0" w:space="0" w:color="auto"/>
            <w:right w:val="none" w:sz="0" w:space="0" w:color="auto"/>
          </w:divBdr>
          <w:divsChild>
            <w:div w:id="1214777126">
              <w:marLeft w:val="0"/>
              <w:marRight w:val="0"/>
              <w:marTop w:val="0"/>
              <w:marBottom w:val="0"/>
              <w:divBdr>
                <w:top w:val="none" w:sz="0" w:space="0" w:color="auto"/>
                <w:left w:val="none" w:sz="0" w:space="0" w:color="auto"/>
                <w:bottom w:val="none" w:sz="0" w:space="0" w:color="auto"/>
                <w:right w:val="none" w:sz="0" w:space="0" w:color="auto"/>
              </w:divBdr>
              <w:divsChild>
                <w:div w:id="1636058786">
                  <w:marLeft w:val="0"/>
                  <w:marRight w:val="0"/>
                  <w:marTop w:val="0"/>
                  <w:marBottom w:val="0"/>
                  <w:divBdr>
                    <w:top w:val="none" w:sz="0" w:space="0" w:color="auto"/>
                    <w:left w:val="none" w:sz="0" w:space="0" w:color="auto"/>
                    <w:bottom w:val="none" w:sz="0" w:space="0" w:color="auto"/>
                    <w:right w:val="none" w:sz="0" w:space="0" w:color="auto"/>
                  </w:divBdr>
                  <w:divsChild>
                    <w:div w:id="100802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n.gov/didd.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tn.gov/didd/about/contact-information.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tn.gov/didd/for-consumers/enabling-technology.html" TargetMode="External"/><Relationship Id="rId11" Type="http://schemas.openxmlformats.org/officeDocument/2006/relationships/hyperlink" Target="https://www.youtube.com/watch?v=7rbwuIZBwg4" TargetMode="External"/><Relationship Id="rId5" Type="http://schemas.openxmlformats.org/officeDocument/2006/relationships/webSettings" Target="webSettings.xml"/><Relationship Id="rId10" Type="http://schemas.openxmlformats.org/officeDocument/2006/relationships/hyperlink" Target="https://www.youtube.com/playlist?list=PLOWto7NdBRN5Qbpm6An7QV2Vt2fu_H27m" TargetMode="External"/><Relationship Id="rId4" Type="http://schemas.openxmlformats.org/officeDocument/2006/relationships/settings" Target="settings.xml"/><Relationship Id="rId9" Type="http://schemas.openxmlformats.org/officeDocument/2006/relationships/hyperlink" Target="https://www.dropbox.com/s/yd0z1gsttr6hxut/2019_Expect_Employment_Report.pdf?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0A310-4920-A444-9017-2B894BE93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552</Words>
  <Characters>3319</Characters>
  <Application>Microsoft Office Word</Application>
  <DocSecurity>12</DocSecurity>
  <Lines>174</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Jurewicz, Nicole</dc:creator>
  <cp:keywords/>
  <dc:description/>
  <cp:lastModifiedBy>Microsoft Office User</cp:lastModifiedBy>
  <cp:revision>4</cp:revision>
  <dcterms:created xsi:type="dcterms:W3CDTF">2020-10-22T18:55:00Z</dcterms:created>
  <dcterms:modified xsi:type="dcterms:W3CDTF">2020-10-26T19:13:00Z</dcterms:modified>
</cp:coreProperties>
</file>