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E515A9A" w:rsidP="7E515A9A" w:rsidRDefault="7E515A9A" w14:paraId="26BA9D56" w14:textId="2191DF86">
      <w:pPr>
        <w:spacing w:after="0" w:afterAutospacing="off"/>
        <w:jc w:val="center"/>
        <w:rPr>
          <w:b w:val="1"/>
          <w:bCs w:val="1"/>
          <w:u w:val="single"/>
        </w:rPr>
      </w:pPr>
      <w:r w:rsidRPr="7E515A9A" w:rsidR="7E515A9A">
        <w:rPr>
          <w:b w:val="1"/>
          <w:bCs w:val="1"/>
          <w:u w:val="single"/>
        </w:rPr>
        <w:t>Evaluation Form: Provider</w:t>
      </w:r>
    </w:p>
    <w:p w:rsidR="7E515A9A" w:rsidP="7E515A9A" w:rsidRDefault="7E515A9A" w14:paraId="7D3FB75A" w14:textId="3043E64C">
      <w:pPr>
        <w:pStyle w:val="Normal"/>
        <w:spacing w:after="0" w:afterAutospacing="off"/>
        <w:jc w:val="center"/>
        <w:rPr>
          <w:b w:val="0"/>
          <w:bCs w:val="0"/>
        </w:rPr>
      </w:pPr>
      <w:r w:rsidR="7E515A9A">
        <w:rPr>
          <w:b w:val="0"/>
          <w:bCs w:val="0"/>
        </w:rPr>
        <w:t>Career Mentorship</w:t>
      </w:r>
    </w:p>
    <w:p w:rsidR="7E515A9A" w:rsidP="7E515A9A" w:rsidRDefault="7E515A9A" w14:paraId="3CFA6792" w14:textId="4B3877F3">
      <w:pPr>
        <w:spacing w:after="0" w:afterAutospacing="off"/>
        <w:rPr>
          <w:b w:val="1"/>
          <w:bCs w:val="1"/>
        </w:rPr>
      </w:pPr>
    </w:p>
    <w:p w:rsidR="7E515A9A" w:rsidP="7E515A9A" w:rsidRDefault="7E515A9A" w14:paraId="5D6E3411" w14:textId="7C7871F3">
      <w:pPr>
        <w:pStyle w:val="Normal"/>
        <w:spacing w:after="0" w:afterAutospacing="off"/>
        <w:rPr>
          <w:b w:val="1"/>
          <w:bCs w:val="1"/>
        </w:rPr>
      </w:pPr>
    </w:p>
    <w:p w:rsidRPr="000C5ACD" w:rsidR="00BC3880" w:rsidP="00BC3880" w:rsidRDefault="00BC3880" w14:paraId="6781EEA8" w14:textId="77777777">
      <w:pPr>
        <w:rPr>
          <w:b/>
        </w:rPr>
      </w:pPr>
      <w:r w:rsidRPr="00D54638">
        <w:rPr>
          <w:b/>
        </w:rPr>
        <w:t>About the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865"/>
        <w:gridCol w:w="913"/>
        <w:gridCol w:w="829"/>
        <w:gridCol w:w="715"/>
        <w:gridCol w:w="878"/>
      </w:tblGrid>
      <w:tr w:rsidRPr="00AE2905" w:rsidR="00BC3880" w:rsidTr="00313CAB" w14:paraId="7DA8430D" w14:textId="77777777">
        <w:trPr>
          <w:trHeight w:val="430"/>
        </w:trPr>
        <w:tc>
          <w:tcPr>
            <w:tcW w:w="5485" w:type="dxa"/>
          </w:tcPr>
          <w:p w:rsidRPr="00AE2905" w:rsidR="00BC3880" w:rsidP="00313CAB" w:rsidRDefault="00BC3880" w14:paraId="7EADA075" w14:textId="77777777"/>
        </w:tc>
        <w:tc>
          <w:tcPr>
            <w:tcW w:w="492" w:type="dxa"/>
            <w:shd w:val="clear" w:color="auto" w:fill="E7E6E6" w:themeFill="background2"/>
          </w:tcPr>
          <w:p w:rsidRPr="00AE2905" w:rsidR="00BC3880" w:rsidP="00313CAB" w:rsidRDefault="00BC3880" w14:paraId="65F1AB40" w14:textId="77777777">
            <w:pPr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Strongly Disagree</w:t>
            </w:r>
          </w:p>
        </w:tc>
        <w:tc>
          <w:tcPr>
            <w:tcW w:w="922" w:type="dxa"/>
            <w:shd w:val="clear" w:color="auto" w:fill="E7E6E6" w:themeFill="background2"/>
          </w:tcPr>
          <w:p w:rsidRPr="00AE2905" w:rsidR="00BC3880" w:rsidP="00313CAB" w:rsidRDefault="00BC3880" w14:paraId="0343B51C" w14:textId="77777777">
            <w:pPr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838" w:type="dxa"/>
            <w:shd w:val="clear" w:color="auto" w:fill="E7E6E6" w:themeFill="background2"/>
          </w:tcPr>
          <w:p w:rsidRPr="00AE2905" w:rsidR="00BC3880" w:rsidP="00313CAB" w:rsidRDefault="00BC3880" w14:paraId="57879424" w14:textId="77777777">
            <w:pPr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Neutral</w:t>
            </w:r>
          </w:p>
        </w:tc>
        <w:tc>
          <w:tcPr>
            <w:tcW w:w="727" w:type="dxa"/>
            <w:shd w:val="clear" w:color="auto" w:fill="E7E6E6" w:themeFill="background2"/>
          </w:tcPr>
          <w:p w:rsidRPr="00AE2905" w:rsidR="00BC3880" w:rsidP="00313CAB" w:rsidRDefault="00BC3880" w14:paraId="074AFFED" w14:textId="77777777">
            <w:pPr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886" w:type="dxa"/>
            <w:shd w:val="clear" w:color="auto" w:fill="E7E6E6" w:themeFill="background2"/>
          </w:tcPr>
          <w:p w:rsidRPr="00AE2905" w:rsidR="00BC3880" w:rsidP="00313CAB" w:rsidRDefault="00BC3880" w14:paraId="6348DF38" w14:textId="77777777">
            <w:pPr>
              <w:rPr>
                <w:b/>
                <w:bCs/>
                <w:sz w:val="18"/>
                <w:szCs w:val="18"/>
              </w:rPr>
            </w:pPr>
            <w:r w:rsidRPr="00AE2905">
              <w:rPr>
                <w:b/>
                <w:bCs/>
                <w:sz w:val="18"/>
                <w:szCs w:val="18"/>
              </w:rPr>
              <w:t>Strongly Agree</w:t>
            </w:r>
          </w:p>
        </w:tc>
      </w:tr>
      <w:tr w:rsidRPr="00AE2905" w:rsidR="00BC3880" w:rsidTr="00313CAB" w14:paraId="3E8F9723" w14:textId="77777777">
        <w:trPr>
          <w:trHeight w:val="214"/>
        </w:trPr>
        <w:tc>
          <w:tcPr>
            <w:tcW w:w="5485" w:type="dxa"/>
          </w:tcPr>
          <w:p w:rsidRPr="00AE2905" w:rsidR="00BC3880" w:rsidP="00313CAB" w:rsidRDefault="00BC3880" w14:paraId="3B215683" w14:textId="77777777">
            <w:r w:rsidRPr="6219FC7C">
              <w:t xml:space="preserve">Overall, coordination of career mentorship </w:t>
            </w:r>
            <w:r>
              <w:t xml:space="preserve">experience was successful </w:t>
            </w:r>
          </w:p>
        </w:tc>
        <w:tc>
          <w:tcPr>
            <w:tcW w:w="492" w:type="dxa"/>
          </w:tcPr>
          <w:p w:rsidRPr="00AE2905" w:rsidR="00BC3880" w:rsidP="00313CAB" w:rsidRDefault="00BC3880" w14:paraId="0900C51F" w14:textId="77777777">
            <w:pPr>
              <w:rPr>
                <w:u w:val="single"/>
              </w:rPr>
            </w:pPr>
          </w:p>
        </w:tc>
        <w:tc>
          <w:tcPr>
            <w:tcW w:w="922" w:type="dxa"/>
          </w:tcPr>
          <w:p w:rsidRPr="00AE2905" w:rsidR="00BC3880" w:rsidP="00313CAB" w:rsidRDefault="00BC3880" w14:paraId="7D96EE74" w14:textId="77777777">
            <w:pPr>
              <w:rPr>
                <w:u w:val="single"/>
              </w:rPr>
            </w:pPr>
          </w:p>
        </w:tc>
        <w:tc>
          <w:tcPr>
            <w:tcW w:w="838" w:type="dxa"/>
          </w:tcPr>
          <w:p w:rsidRPr="00AE2905" w:rsidR="00BC3880" w:rsidP="00313CAB" w:rsidRDefault="00BC3880" w14:paraId="2246E130" w14:textId="77777777">
            <w:pPr>
              <w:rPr>
                <w:u w:val="single"/>
              </w:rPr>
            </w:pPr>
          </w:p>
        </w:tc>
        <w:tc>
          <w:tcPr>
            <w:tcW w:w="727" w:type="dxa"/>
          </w:tcPr>
          <w:p w:rsidRPr="00AE2905" w:rsidR="00BC3880" w:rsidP="00313CAB" w:rsidRDefault="00BC3880" w14:paraId="1439AA75" w14:textId="77777777">
            <w:pPr>
              <w:rPr>
                <w:u w:val="single"/>
              </w:rPr>
            </w:pPr>
          </w:p>
        </w:tc>
        <w:tc>
          <w:tcPr>
            <w:tcW w:w="886" w:type="dxa"/>
          </w:tcPr>
          <w:p w:rsidRPr="00AE2905" w:rsidR="00BC3880" w:rsidP="00313CAB" w:rsidRDefault="00BC3880" w14:paraId="034D10F1" w14:textId="77777777">
            <w:pPr>
              <w:rPr>
                <w:u w:val="single"/>
              </w:rPr>
            </w:pPr>
          </w:p>
        </w:tc>
      </w:tr>
      <w:tr w:rsidRPr="00AE2905" w:rsidR="00BC3880" w:rsidTr="00313CAB" w14:paraId="0F769E69" w14:textId="77777777">
        <w:trPr>
          <w:trHeight w:val="203"/>
        </w:trPr>
        <w:tc>
          <w:tcPr>
            <w:tcW w:w="5485" w:type="dxa"/>
          </w:tcPr>
          <w:p w:rsidRPr="00AE2905" w:rsidR="00BC3880" w:rsidP="00313CAB" w:rsidRDefault="00BC3880" w14:paraId="25A5EC4A" w14:textId="77777777">
            <w:r w:rsidRPr="00AE2905">
              <w:t>Students were prepared for meeting with their mentor</w:t>
            </w:r>
          </w:p>
        </w:tc>
        <w:tc>
          <w:tcPr>
            <w:tcW w:w="492" w:type="dxa"/>
          </w:tcPr>
          <w:p w:rsidRPr="00AE2905" w:rsidR="00BC3880" w:rsidP="00313CAB" w:rsidRDefault="00BC3880" w14:paraId="6966A3CE" w14:textId="77777777">
            <w:pPr>
              <w:rPr>
                <w:u w:val="single"/>
              </w:rPr>
            </w:pPr>
          </w:p>
        </w:tc>
        <w:tc>
          <w:tcPr>
            <w:tcW w:w="922" w:type="dxa"/>
          </w:tcPr>
          <w:p w:rsidRPr="00AE2905" w:rsidR="00BC3880" w:rsidP="00313CAB" w:rsidRDefault="00BC3880" w14:paraId="21A6F645" w14:textId="77777777">
            <w:pPr>
              <w:rPr>
                <w:u w:val="single"/>
              </w:rPr>
            </w:pPr>
          </w:p>
        </w:tc>
        <w:tc>
          <w:tcPr>
            <w:tcW w:w="838" w:type="dxa"/>
          </w:tcPr>
          <w:p w:rsidRPr="00AE2905" w:rsidR="00BC3880" w:rsidP="00313CAB" w:rsidRDefault="00BC3880" w14:paraId="1D428624" w14:textId="77777777">
            <w:pPr>
              <w:rPr>
                <w:u w:val="single"/>
              </w:rPr>
            </w:pPr>
          </w:p>
        </w:tc>
        <w:tc>
          <w:tcPr>
            <w:tcW w:w="727" w:type="dxa"/>
          </w:tcPr>
          <w:p w:rsidRPr="00AE2905" w:rsidR="00BC3880" w:rsidP="00313CAB" w:rsidRDefault="00BC3880" w14:paraId="1C20DB16" w14:textId="77777777">
            <w:pPr>
              <w:rPr>
                <w:u w:val="single"/>
              </w:rPr>
            </w:pPr>
          </w:p>
        </w:tc>
        <w:tc>
          <w:tcPr>
            <w:tcW w:w="886" w:type="dxa"/>
          </w:tcPr>
          <w:p w:rsidRPr="00AE2905" w:rsidR="00BC3880" w:rsidP="00313CAB" w:rsidRDefault="00BC3880" w14:paraId="3381A3D3" w14:textId="77777777">
            <w:pPr>
              <w:rPr>
                <w:u w:val="single"/>
              </w:rPr>
            </w:pPr>
          </w:p>
        </w:tc>
      </w:tr>
      <w:tr w:rsidRPr="00AE2905" w:rsidR="00BC3880" w:rsidTr="00313CAB" w14:paraId="4024DC2A" w14:textId="77777777">
        <w:trPr>
          <w:trHeight w:val="203"/>
        </w:trPr>
        <w:tc>
          <w:tcPr>
            <w:tcW w:w="5485" w:type="dxa"/>
          </w:tcPr>
          <w:p w:rsidRPr="00AE2905" w:rsidR="00BC3880" w:rsidP="00313CAB" w:rsidRDefault="00BC3880" w14:paraId="54A7E3EE" w14:textId="77777777">
            <w:r w:rsidRPr="00AE2905">
              <w:t xml:space="preserve">The logistics of </w:t>
            </w:r>
            <w:r>
              <w:t xml:space="preserve">coordinating </w:t>
            </w:r>
            <w:r w:rsidRPr="00AE2905">
              <w:t xml:space="preserve">career mentorship meetings (in school, in the community, or virtually) was efficient </w:t>
            </w:r>
          </w:p>
        </w:tc>
        <w:tc>
          <w:tcPr>
            <w:tcW w:w="492" w:type="dxa"/>
          </w:tcPr>
          <w:p w:rsidRPr="00AE2905" w:rsidR="00BC3880" w:rsidP="00313CAB" w:rsidRDefault="00BC3880" w14:paraId="47E00DBB" w14:textId="77777777">
            <w:pPr>
              <w:rPr>
                <w:u w:val="single"/>
              </w:rPr>
            </w:pPr>
          </w:p>
        </w:tc>
        <w:tc>
          <w:tcPr>
            <w:tcW w:w="922" w:type="dxa"/>
          </w:tcPr>
          <w:p w:rsidRPr="00AE2905" w:rsidR="00BC3880" w:rsidP="00313CAB" w:rsidRDefault="00BC3880" w14:paraId="797BAAD4" w14:textId="77777777">
            <w:pPr>
              <w:rPr>
                <w:u w:val="single"/>
              </w:rPr>
            </w:pPr>
          </w:p>
        </w:tc>
        <w:tc>
          <w:tcPr>
            <w:tcW w:w="838" w:type="dxa"/>
          </w:tcPr>
          <w:p w:rsidRPr="00AE2905" w:rsidR="00BC3880" w:rsidP="00313CAB" w:rsidRDefault="00BC3880" w14:paraId="18557670" w14:textId="77777777">
            <w:pPr>
              <w:rPr>
                <w:u w:val="single"/>
              </w:rPr>
            </w:pPr>
          </w:p>
        </w:tc>
        <w:tc>
          <w:tcPr>
            <w:tcW w:w="727" w:type="dxa"/>
          </w:tcPr>
          <w:p w:rsidRPr="00AE2905" w:rsidR="00BC3880" w:rsidP="00313CAB" w:rsidRDefault="00BC3880" w14:paraId="21AD5E10" w14:textId="77777777">
            <w:pPr>
              <w:rPr>
                <w:u w:val="single"/>
              </w:rPr>
            </w:pPr>
          </w:p>
        </w:tc>
        <w:tc>
          <w:tcPr>
            <w:tcW w:w="886" w:type="dxa"/>
          </w:tcPr>
          <w:p w:rsidRPr="00AE2905" w:rsidR="00BC3880" w:rsidP="00313CAB" w:rsidRDefault="00BC3880" w14:paraId="12FE4835" w14:textId="77777777">
            <w:pPr>
              <w:rPr>
                <w:u w:val="single"/>
              </w:rPr>
            </w:pPr>
          </w:p>
        </w:tc>
      </w:tr>
      <w:tr w:rsidRPr="00AE2905" w:rsidR="00BC3880" w:rsidTr="00313CAB" w14:paraId="4B7484D8" w14:textId="77777777">
        <w:trPr>
          <w:trHeight w:val="203"/>
        </w:trPr>
        <w:tc>
          <w:tcPr>
            <w:tcW w:w="5485" w:type="dxa"/>
          </w:tcPr>
          <w:p w:rsidRPr="00AE2905" w:rsidR="00BC3880" w:rsidP="00313CAB" w:rsidRDefault="00BC3880" w14:paraId="611F18F6" w14:textId="77777777">
            <w:r w:rsidRPr="00AE2905">
              <w:t>From my conversations with students, the experience was valuable to them</w:t>
            </w:r>
          </w:p>
        </w:tc>
        <w:tc>
          <w:tcPr>
            <w:tcW w:w="492" w:type="dxa"/>
          </w:tcPr>
          <w:p w:rsidRPr="00AE2905" w:rsidR="00BC3880" w:rsidP="00313CAB" w:rsidRDefault="00BC3880" w14:paraId="010D902E" w14:textId="77777777">
            <w:pPr>
              <w:rPr>
                <w:u w:val="single"/>
              </w:rPr>
            </w:pPr>
          </w:p>
        </w:tc>
        <w:tc>
          <w:tcPr>
            <w:tcW w:w="922" w:type="dxa"/>
          </w:tcPr>
          <w:p w:rsidRPr="00AE2905" w:rsidR="00BC3880" w:rsidP="00313CAB" w:rsidRDefault="00BC3880" w14:paraId="0060DD07" w14:textId="77777777">
            <w:pPr>
              <w:rPr>
                <w:u w:val="single"/>
              </w:rPr>
            </w:pPr>
          </w:p>
        </w:tc>
        <w:tc>
          <w:tcPr>
            <w:tcW w:w="838" w:type="dxa"/>
          </w:tcPr>
          <w:p w:rsidRPr="00AE2905" w:rsidR="00BC3880" w:rsidP="00313CAB" w:rsidRDefault="00BC3880" w14:paraId="1F0BFE62" w14:textId="77777777">
            <w:pPr>
              <w:rPr>
                <w:u w:val="single"/>
              </w:rPr>
            </w:pPr>
          </w:p>
        </w:tc>
        <w:tc>
          <w:tcPr>
            <w:tcW w:w="727" w:type="dxa"/>
          </w:tcPr>
          <w:p w:rsidRPr="00AE2905" w:rsidR="00BC3880" w:rsidP="00313CAB" w:rsidRDefault="00BC3880" w14:paraId="2A2AB45B" w14:textId="77777777">
            <w:pPr>
              <w:rPr>
                <w:u w:val="single"/>
              </w:rPr>
            </w:pPr>
          </w:p>
        </w:tc>
        <w:tc>
          <w:tcPr>
            <w:tcW w:w="886" w:type="dxa"/>
          </w:tcPr>
          <w:p w:rsidRPr="00AE2905" w:rsidR="00BC3880" w:rsidP="00313CAB" w:rsidRDefault="00BC3880" w14:paraId="4355BE5B" w14:textId="77777777">
            <w:pPr>
              <w:rPr>
                <w:u w:val="single"/>
              </w:rPr>
            </w:pPr>
          </w:p>
        </w:tc>
      </w:tr>
    </w:tbl>
    <w:p w:rsidRPr="00AE2905" w:rsidR="00BC3880" w:rsidP="4D7F21EA" w:rsidRDefault="00BC3880" w14:paraId="50193FDD" w14:textId="77777777" w14:noSpellErr="1">
      <w:pPr>
        <w:rPr>
          <w:sz w:val="20"/>
          <w:szCs w:val="20"/>
        </w:rPr>
      </w:pPr>
      <w:bookmarkStart w:name="_GoBack" w:id="0"/>
      <w:bookmarkEnd w:id="0"/>
    </w:p>
    <w:p w:rsidR="4D7F21EA" w:rsidP="4D7F21EA" w:rsidRDefault="4D7F21EA" w14:paraId="6B6B2819" w14:textId="1F363953">
      <w:pPr>
        <w:rPr>
          <w:b w:val="1"/>
          <w:bCs w:val="1"/>
        </w:rPr>
      </w:pPr>
      <w:r w:rsidRPr="4D7F21EA" w:rsidR="4D7F21EA">
        <w:rPr>
          <w:b w:val="1"/>
          <w:bCs w:val="1"/>
        </w:rPr>
        <w:t>Notes about what I would adjust or change for future career mentorship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E2905" w:rsidR="00BC3880" w:rsidTr="4D7F21EA" w14:paraId="63B320E9" w14:textId="77777777">
        <w:tc>
          <w:tcPr>
            <w:tcW w:w="9016" w:type="dxa"/>
            <w:tcMar/>
          </w:tcPr>
          <w:p w:rsidRPr="00AE2905" w:rsidR="00BC3880" w:rsidP="00313CAB" w:rsidRDefault="00BC3880" w14:paraId="27339638" w14:textId="77777777">
            <w:pPr>
              <w:rPr>
                <w:bCs/>
              </w:rPr>
            </w:pPr>
          </w:p>
          <w:p w:rsidRPr="00AE2905" w:rsidR="00BC3880" w:rsidP="00313CAB" w:rsidRDefault="00BC3880" w14:paraId="0116973F" w14:textId="77777777">
            <w:pPr>
              <w:rPr>
                <w:bCs/>
              </w:rPr>
            </w:pPr>
          </w:p>
          <w:p w:rsidRPr="00AE2905" w:rsidR="00BC3880" w:rsidP="00313CAB" w:rsidRDefault="00BC3880" w14:paraId="5AB50881" w14:textId="77777777">
            <w:pPr>
              <w:rPr>
                <w:bCs/>
              </w:rPr>
            </w:pPr>
          </w:p>
          <w:p w:rsidR="00BC3880" w:rsidP="00313CAB" w:rsidRDefault="00BC3880" w14:paraId="6E1414AE" w14:textId="77777777">
            <w:pPr>
              <w:rPr>
                <w:bCs/>
              </w:rPr>
            </w:pPr>
          </w:p>
          <w:p w:rsidR="00BC3880" w:rsidP="00313CAB" w:rsidRDefault="00BC3880" w14:paraId="136A3805" w14:textId="77777777">
            <w:pPr>
              <w:rPr>
                <w:bCs/>
              </w:rPr>
            </w:pPr>
          </w:p>
          <w:p w:rsidRPr="00AE2905" w:rsidR="00BC3880" w:rsidP="00313CAB" w:rsidRDefault="00BC3880" w14:paraId="6CF3E55D" w14:textId="77777777">
            <w:pPr>
              <w:rPr>
                <w:bCs/>
              </w:rPr>
            </w:pPr>
          </w:p>
        </w:tc>
      </w:tr>
    </w:tbl>
    <w:p w:rsidRPr="00EF6B2E" w:rsidR="00BC3880" w:rsidP="00BC3880" w:rsidRDefault="00BC3880" w14:paraId="6A027BDC" w14:textId="77777777">
      <w:pPr>
        <w:jc w:val="center"/>
        <w:rPr>
          <w:b/>
          <w:bCs/>
          <w:u w:val="single"/>
          <w:lang w:val="en-US"/>
        </w:rPr>
      </w:pPr>
    </w:p>
    <w:p w:rsidRPr="009856F1" w:rsidR="00BC3880" w:rsidP="00BC3880" w:rsidRDefault="00BC3880" w14:paraId="7C56925E" w14:textId="38F34838">
      <w:pPr/>
      <w:r w:rsidRPr="4D7F21EA" w:rsidR="4D7F21EA">
        <w:rPr>
          <w:b w:val="1"/>
          <w:bCs w:val="1"/>
        </w:rPr>
        <w:t>Notes about mentors</w:t>
      </w:r>
      <w:r w:rsidR="4D7F21EA">
        <w:rPr/>
        <w:t xml:space="preserve"> (who was excellent, who was unresponsive,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AE2905" w:rsidR="00BC3880" w:rsidTr="4D7F21EA" w14:paraId="7DFC28BF" w14:textId="77777777">
        <w:tc>
          <w:tcPr>
            <w:tcW w:w="9016" w:type="dxa"/>
            <w:tcMar/>
          </w:tcPr>
          <w:p w:rsidRPr="00AE2905" w:rsidR="00BC3880" w:rsidP="00313CAB" w:rsidRDefault="00BC3880" w14:paraId="243F96EE" w14:textId="77777777">
            <w:pPr>
              <w:rPr>
                <w:bCs/>
              </w:rPr>
            </w:pPr>
          </w:p>
          <w:p w:rsidRPr="00AE2905" w:rsidR="00BC3880" w:rsidP="00313CAB" w:rsidRDefault="00BC3880" w14:paraId="368E0081" w14:textId="77777777">
            <w:pPr>
              <w:rPr>
                <w:bCs/>
              </w:rPr>
            </w:pPr>
          </w:p>
          <w:p w:rsidRPr="00AE2905" w:rsidR="00BC3880" w:rsidP="00313CAB" w:rsidRDefault="00BC3880" w14:paraId="00B618C1" w14:textId="77777777">
            <w:pPr>
              <w:rPr>
                <w:bCs/>
              </w:rPr>
            </w:pPr>
          </w:p>
          <w:p w:rsidR="00BC3880" w:rsidP="00313CAB" w:rsidRDefault="00BC3880" w14:paraId="64E046F4" w14:textId="77777777">
            <w:pPr>
              <w:rPr>
                <w:bCs/>
              </w:rPr>
            </w:pPr>
          </w:p>
          <w:p w:rsidR="00BC3880" w:rsidP="00313CAB" w:rsidRDefault="00BC3880" w14:paraId="0B0EEA3E" w14:textId="77777777">
            <w:pPr>
              <w:rPr>
                <w:bCs/>
              </w:rPr>
            </w:pPr>
          </w:p>
          <w:p w:rsidRPr="00AE2905" w:rsidR="00BC3880" w:rsidP="00313CAB" w:rsidRDefault="00BC3880" w14:paraId="563D052B" w14:textId="77777777">
            <w:pPr>
              <w:rPr>
                <w:bCs/>
              </w:rPr>
            </w:pPr>
          </w:p>
        </w:tc>
      </w:tr>
    </w:tbl>
    <w:p w:rsidR="00BC3880" w:rsidP="00BC3880" w:rsidRDefault="00BC3880" w14:paraId="4DB41754" w14:textId="77777777">
      <w:pPr>
        <w:rPr>
          <w:lang w:val="en-US"/>
        </w:rPr>
      </w:pPr>
    </w:p>
    <w:p w:rsidRPr="00531D03" w:rsidR="00BC3880" w:rsidP="00BC3880" w:rsidRDefault="00BC3880" w14:paraId="10EFD9BE" w14:textId="77777777">
      <w:pPr>
        <w:rPr>
          <w:lang w:val="en-US"/>
        </w:rPr>
      </w:pPr>
    </w:p>
    <w:p w:rsidR="001B192B" w:rsidRDefault="001B192B" w14:paraId="3D54D452" w14:textId="77777777"/>
    <w:sectPr w:rsidR="001B192B" w:rsidSect="00BC3880">
      <w:head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b9509a3a74d14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7C" w:rsidP="00BC3880" w:rsidRDefault="000E7D7C" w14:paraId="36D26957" w14:textId="77777777">
      <w:pPr>
        <w:spacing w:after="0" w:line="240" w:lineRule="auto"/>
      </w:pPr>
      <w:r>
        <w:separator/>
      </w:r>
    </w:p>
  </w:endnote>
  <w:endnote w:type="continuationSeparator" w:id="0">
    <w:p w:rsidR="000E7D7C" w:rsidP="00BC3880" w:rsidRDefault="000E7D7C" w14:paraId="019835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515A9A" w:rsidTr="7E515A9A" w14:paraId="69048B25">
      <w:tc>
        <w:tcPr>
          <w:tcW w:w="3005" w:type="dxa"/>
          <w:tcMar/>
        </w:tcPr>
        <w:p w:rsidR="7E515A9A" w:rsidP="7E515A9A" w:rsidRDefault="7E515A9A" w14:paraId="6D053010" w14:textId="5B8EC1B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E515A9A" w:rsidP="7E515A9A" w:rsidRDefault="7E515A9A" w14:paraId="38A24303" w14:textId="5E91530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E515A9A" w:rsidP="7E515A9A" w:rsidRDefault="7E515A9A" w14:paraId="79458CD2" w14:textId="250FE526">
          <w:pPr>
            <w:pStyle w:val="Header"/>
            <w:bidi w:val="0"/>
            <w:ind w:right="-115"/>
            <w:jc w:val="right"/>
          </w:pPr>
        </w:p>
      </w:tc>
    </w:tr>
  </w:tbl>
  <w:p w:rsidR="7E515A9A" w:rsidP="7E515A9A" w:rsidRDefault="7E515A9A" w14:paraId="447F141A" w14:textId="440BDDD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7C" w:rsidP="00BC3880" w:rsidRDefault="000E7D7C" w14:paraId="43C3C1F8" w14:textId="77777777">
      <w:pPr>
        <w:spacing w:after="0" w:line="240" w:lineRule="auto"/>
      </w:pPr>
      <w:r>
        <w:separator/>
      </w:r>
    </w:p>
  </w:footnote>
  <w:footnote w:type="continuationSeparator" w:id="0">
    <w:p w:rsidR="000E7D7C" w:rsidP="00BC3880" w:rsidRDefault="000E7D7C" w14:paraId="24B4E33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880" w:rsidRDefault="00BC3880" w14:paraId="230A221E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80"/>
    <w:rsid w:val="000E7D7C"/>
    <w:rsid w:val="001B192B"/>
    <w:rsid w:val="005367A1"/>
    <w:rsid w:val="005E2E06"/>
    <w:rsid w:val="006E2655"/>
    <w:rsid w:val="00987E3E"/>
    <w:rsid w:val="00B73BCB"/>
    <w:rsid w:val="00B85052"/>
    <w:rsid w:val="00BC3880"/>
    <w:rsid w:val="00CD1F15"/>
    <w:rsid w:val="00EF4F72"/>
    <w:rsid w:val="00F16A62"/>
    <w:rsid w:val="4D7F21EA"/>
    <w:rsid w:val="7E51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748AC"/>
  <w15:chartTrackingRefBased/>
  <w15:docId w15:val="{851AF429-238A-C54E-B895-CC6B739A19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3880"/>
    <w:pPr>
      <w:spacing w:after="160" w:line="259" w:lineRule="auto"/>
    </w:pPr>
    <w:rPr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987E3E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3E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E3E"/>
    <w:pPr>
      <w:keepNext/>
      <w:keepLines/>
      <w:spacing w:before="40" w:after="0" w:line="240" w:lineRule="auto"/>
      <w:outlineLvl w:val="4"/>
    </w:pPr>
    <w:rPr>
      <w:rFonts w:asciiTheme="majorHAnsi" w:hAnsiTheme="majorHAnsi" w:eastAsiaTheme="majorEastAsia" w:cstheme="majorBidi"/>
      <w:color w:val="2F5496" w:themeColor="accent1" w:themeShade="BF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987E3E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87E3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87E3E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87E3E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987E3E"/>
    <w:rPr>
      <w:b/>
      <w:bCs/>
    </w:rPr>
  </w:style>
  <w:style w:type="character" w:styleId="Emphasis">
    <w:name w:val="Emphasis"/>
    <w:basedOn w:val="DefaultParagraphFont"/>
    <w:uiPriority w:val="20"/>
    <w:qFormat/>
    <w:rsid w:val="00987E3E"/>
    <w:rPr>
      <w:i/>
      <w:iCs/>
    </w:rPr>
  </w:style>
  <w:style w:type="table" w:styleId="TableGrid">
    <w:name w:val="Table Grid"/>
    <w:basedOn w:val="TableNormal"/>
    <w:uiPriority w:val="39"/>
    <w:rsid w:val="00BC38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C388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388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388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3880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/word/footer.xml" Id="Rb9509a3a74d140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Gearing, Wendi G</dc:creator>
  <keywords/>
  <dc:description/>
  <lastModifiedBy>Nicole Jurewicz</lastModifiedBy>
  <revision>3</revision>
  <dcterms:created xsi:type="dcterms:W3CDTF">2020-12-01T17:31:00.0000000Z</dcterms:created>
  <dcterms:modified xsi:type="dcterms:W3CDTF">2020-12-14T16:05:56.3919863Z</dcterms:modified>
</coreProperties>
</file>