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45A26" w:rsidR="005A2DE5" w:rsidP="7CCA2D3B" w:rsidRDefault="0AEC78E3" w14:paraId="7734DA48" w14:textId="73E391FD">
      <w:pPr>
        <w:jc w:val="center"/>
        <w:rPr>
          <w:b/>
          <w:bCs/>
          <w:u w:val="single"/>
        </w:rPr>
      </w:pPr>
      <w:r w:rsidRPr="0AEC78E3">
        <w:rPr>
          <w:b/>
          <w:bCs/>
          <w:u w:val="single"/>
        </w:rPr>
        <w:t xml:space="preserve">Navigating the Labor Market in Your Area: </w:t>
      </w:r>
      <w:r w:rsidRPr="0AEC78E3">
        <w:rPr>
          <w:u w:val="single"/>
        </w:rPr>
        <w:t>An Exploration Resource for Students</w:t>
      </w:r>
    </w:p>
    <w:p w:rsidR="00FC3DB8" w:rsidP="00FC3DB8" w:rsidRDefault="00FC3DB8" w14:paraId="43690D67" w14:textId="3033F0E0">
      <w:pPr>
        <w:jc w:val="center"/>
        <w:rPr>
          <w:b/>
          <w:u w:val="single"/>
        </w:rPr>
      </w:pPr>
    </w:p>
    <w:p w:rsidR="00457AC9" w:rsidP="00FC3DB8" w:rsidRDefault="5AFA7D2F" w14:paraId="7F319961" w14:textId="5A9FD80E">
      <w:r w:rsidRPr="00457AC9">
        <w:rPr>
          <w:b/>
          <w:bCs/>
        </w:rPr>
        <w:t>Provider</w:t>
      </w:r>
      <w:r w:rsidR="003F6442">
        <w:rPr>
          <w:b/>
          <w:bCs/>
        </w:rPr>
        <w:t xml:space="preserve"> Instructions</w:t>
      </w:r>
      <w:r w:rsidRPr="00457AC9">
        <w:rPr>
          <w:b/>
          <w:bCs/>
        </w:rPr>
        <w:t>:</w:t>
      </w:r>
      <w:r>
        <w:t xml:space="preserve"> Use this resource to assist your students with exploring the labor market. </w:t>
      </w:r>
    </w:p>
    <w:p w:rsidR="00457AC9" w:rsidP="00457AC9" w:rsidRDefault="5AFA7D2F" w14:paraId="0A0813BE" w14:textId="77777777">
      <w:pPr>
        <w:pStyle w:val="ListParagraph"/>
        <w:numPr>
          <w:ilvl w:val="0"/>
          <w:numId w:val="8"/>
        </w:numPr>
      </w:pPr>
      <w:r>
        <w:t xml:space="preserve">Students will need to know what county they live in for the activity. </w:t>
      </w:r>
      <w:r w:rsidR="00742A78">
        <w:t xml:space="preserve">For those students that are unsure of their county, help them learn this information. </w:t>
      </w:r>
    </w:p>
    <w:p w:rsidR="00457AC9" w:rsidP="00457AC9" w:rsidRDefault="5AFA7D2F" w14:paraId="192BC4FA" w14:textId="413074F7">
      <w:pPr>
        <w:pStyle w:val="ListParagraph"/>
        <w:numPr>
          <w:ilvl w:val="0"/>
          <w:numId w:val="8"/>
        </w:numPr>
      </w:pPr>
      <w:r>
        <w:t xml:space="preserve">This activity could be used at the beginning of job exploration before students have selected a career of interest, or parts can be adapted toward a certain career of interest. </w:t>
      </w:r>
    </w:p>
    <w:p w:rsidR="003F6442" w:rsidP="003F6442" w:rsidRDefault="003F6442" w14:paraId="7B040670" w14:textId="7DF174F0">
      <w:pPr>
        <w:pStyle w:val="ListParagraph"/>
        <w:numPr>
          <w:ilvl w:val="1"/>
          <w:numId w:val="8"/>
        </w:numPr>
      </w:pPr>
      <w:r>
        <w:t xml:space="preserve">If you adapt certain parts toward a specific career of interest, make sure to have students investigate the area profile. The area profile will indicate how their career of interest is projected to do in that area. </w:t>
      </w:r>
    </w:p>
    <w:p w:rsidR="00457AC9" w:rsidP="003F6442" w:rsidRDefault="00457AC9" w14:paraId="1CE65D35" w14:textId="1EB41858">
      <w:pPr>
        <w:pStyle w:val="ListParagraph"/>
        <w:numPr>
          <w:ilvl w:val="0"/>
          <w:numId w:val="8"/>
        </w:numPr>
      </w:pPr>
      <w:r>
        <w:t xml:space="preserve">Links </w:t>
      </w:r>
      <w:r w:rsidR="003F6442">
        <w:t>and</w:t>
      </w:r>
      <w:r>
        <w:t xml:space="preserve"> screenshots </w:t>
      </w:r>
      <w:r w:rsidR="003F6442">
        <w:t xml:space="preserve">have been provided for </w:t>
      </w:r>
      <w:r>
        <w:t xml:space="preserve">each part of the Jobs4Tn student resource. Assist your student with using the </w:t>
      </w:r>
      <w:r w:rsidR="003F6442">
        <w:t xml:space="preserve">links and </w:t>
      </w:r>
      <w:r>
        <w:t xml:space="preserve">screenshots to navigate the Jobs4Tn website. </w:t>
      </w:r>
    </w:p>
    <w:p w:rsidR="00457AC9" w:rsidP="00457AC9" w:rsidRDefault="00457AC9" w14:paraId="4ED562F7" w14:textId="3D1BB82E">
      <w:pPr>
        <w:pStyle w:val="ListParagraph"/>
        <w:numPr>
          <w:ilvl w:val="0"/>
          <w:numId w:val="8"/>
        </w:numPr>
      </w:pPr>
      <w:r>
        <w:t xml:space="preserve">This activity can be done more than once. The labor market will change and it’s important for students to see how career projections shift overtime. </w:t>
      </w:r>
    </w:p>
    <w:p w:rsidR="001B396B" w:rsidP="00457AC9" w:rsidRDefault="5AFA7D2F" w14:paraId="41C7B1B7" w14:textId="72EA14C5">
      <w:pPr>
        <w:pStyle w:val="ListParagraph"/>
        <w:numPr>
          <w:ilvl w:val="0"/>
          <w:numId w:val="8"/>
        </w:numPr>
      </w:pPr>
      <w:r>
        <w:t xml:space="preserve">When students are comparing different jobs and the labor market, the students career preferences may change. If new career interests spark out of this activity, it would be beneficial to help students explore those new careers.  </w:t>
      </w:r>
    </w:p>
    <w:p w:rsidR="001B396B" w:rsidP="00FC3DB8" w:rsidRDefault="001B396B" w14:paraId="16A3B64F" w14:textId="3CEFB9A7"/>
    <w:p w:rsidR="00742A78" w:rsidP="00FC3DB8" w:rsidRDefault="00742A78" w14:paraId="53B20552" w14:textId="6F8309D5"/>
    <w:p w:rsidR="00742A78" w:rsidP="00FC3DB8" w:rsidRDefault="00742A78" w14:paraId="111D1190" w14:textId="23378B6B"/>
    <w:p w:rsidR="00742A78" w:rsidP="00FC3DB8" w:rsidRDefault="00742A78" w14:paraId="24EC5400" w14:textId="195F4C75"/>
    <w:p w:rsidR="00742A78" w:rsidP="00FC3DB8" w:rsidRDefault="00742A78" w14:paraId="7804F0C7" w14:textId="7095FF0C"/>
    <w:p w:rsidR="00457AC9" w:rsidP="00457AC9" w:rsidRDefault="00457AC9" w14:paraId="49A8707B" w14:textId="010C1461"/>
    <w:p w:rsidR="00457AC9" w:rsidP="00457AC9" w:rsidRDefault="00457AC9" w14:paraId="47766BE2" w14:textId="2515A21C"/>
    <w:p w:rsidR="00457AC9" w:rsidP="00457AC9" w:rsidRDefault="00457AC9" w14:paraId="49F8C56B" w14:textId="67BA6B04"/>
    <w:p w:rsidR="00457AC9" w:rsidP="00457AC9" w:rsidRDefault="00457AC9" w14:paraId="75A86DCA" w14:textId="5988C974"/>
    <w:p w:rsidR="00457AC9" w:rsidP="00457AC9" w:rsidRDefault="00457AC9" w14:paraId="6FA556B5" w14:textId="34FC495A"/>
    <w:p w:rsidR="00457AC9" w:rsidP="00457AC9" w:rsidRDefault="00457AC9" w14:paraId="4D96D53D" w14:textId="2E7F734E"/>
    <w:p w:rsidR="00457AC9" w:rsidP="00457AC9" w:rsidRDefault="00457AC9" w14:paraId="6A77519F" w14:textId="7E833C3D"/>
    <w:p w:rsidR="00457AC9" w:rsidP="00457AC9" w:rsidRDefault="00457AC9" w14:paraId="0BAAFD8E" w14:textId="39CDDAC5"/>
    <w:p w:rsidR="00457AC9" w:rsidP="00742A78" w:rsidRDefault="00457AC9" w14:paraId="1546A12C" w14:textId="4C927991">
      <w:pPr>
        <w:jc w:val="center"/>
      </w:pPr>
    </w:p>
    <w:p w:rsidR="00457AC9" w:rsidP="00742A78" w:rsidRDefault="00457AC9" w14:paraId="2A4E9C2C" w14:textId="77777777">
      <w:pPr>
        <w:jc w:val="center"/>
        <w:rPr>
          <w:b/>
          <w:bCs/>
          <w:u w:val="single"/>
        </w:rPr>
      </w:pPr>
    </w:p>
    <w:p w:rsidR="00457AC9" w:rsidP="00742A78" w:rsidRDefault="00457AC9" w14:paraId="48A7F09D" w14:textId="77777777">
      <w:pPr>
        <w:jc w:val="center"/>
        <w:rPr>
          <w:b/>
          <w:bCs/>
          <w:u w:val="single"/>
        </w:rPr>
      </w:pPr>
    </w:p>
    <w:p w:rsidRPr="00145A26" w:rsidR="00742A78" w:rsidP="00742A78" w:rsidRDefault="00742A78" w14:paraId="1C301C2A" w14:textId="51A1D652">
      <w:pPr>
        <w:jc w:val="center"/>
        <w:rPr>
          <w:b/>
          <w:bCs/>
          <w:u w:val="single"/>
        </w:rPr>
      </w:pPr>
      <w:r w:rsidRPr="0AEC78E3">
        <w:rPr>
          <w:b/>
          <w:bCs/>
          <w:u w:val="single"/>
        </w:rPr>
        <w:lastRenderedPageBreak/>
        <w:t xml:space="preserve">Navigating the Labor Market in Your Area: </w:t>
      </w:r>
      <w:r w:rsidRPr="0AEC78E3">
        <w:rPr>
          <w:u w:val="single"/>
        </w:rPr>
        <w:t>An Exploration Resource for Students</w:t>
      </w:r>
    </w:p>
    <w:p w:rsidR="00742A78" w:rsidP="00FC3DB8" w:rsidRDefault="00742A78" w14:paraId="76119939" w14:textId="77777777"/>
    <w:p w:rsidR="00FC3DB8" w:rsidP="00FC3DB8" w:rsidRDefault="001B396B" w14:paraId="53AC8DA7" w14:textId="0766BA6E">
      <w:r w:rsidRPr="00457AC9">
        <w:rPr>
          <w:b/>
          <w:bCs/>
        </w:rPr>
        <w:t>Students:</w:t>
      </w:r>
      <w:r>
        <w:t xml:space="preserve"> </w:t>
      </w:r>
      <w:r w:rsidR="00FC3DB8">
        <w:t>Use the following instructions and guide to learn more about available jobs in your area. Remember, available jobs are always changing. You may want to revisit this search monthly and update it with the most recent information</w:t>
      </w:r>
      <w:r w:rsidR="00F90216">
        <w:t xml:space="preserve"> or as your career interests change. </w:t>
      </w:r>
    </w:p>
    <w:p w:rsidR="00FC3DB8" w:rsidP="00FC3DB8" w:rsidRDefault="00FC3DB8" w14:paraId="3549F562" w14:textId="715791DB"/>
    <w:tbl>
      <w:tblPr>
        <w:tblStyle w:val="TableGrid"/>
        <w:tblW w:w="13135" w:type="dxa"/>
        <w:tblLook w:val="04A0" w:firstRow="1" w:lastRow="0" w:firstColumn="1" w:lastColumn="0" w:noHBand="0" w:noVBand="1"/>
      </w:tblPr>
      <w:tblGrid>
        <w:gridCol w:w="2405"/>
        <w:gridCol w:w="6242"/>
        <w:gridCol w:w="4488"/>
      </w:tblGrid>
      <w:tr w:rsidR="00145A26" w:rsidTr="127FE29A" w14:paraId="31FC8081" w14:textId="77777777">
        <w:trPr>
          <w:trHeight w:val="395"/>
        </w:trPr>
        <w:tc>
          <w:tcPr>
            <w:tcW w:w="2640" w:type="dxa"/>
            <w:tcBorders>
              <w:bottom w:val="nil"/>
            </w:tcBorders>
            <w:shd w:val="clear" w:color="auto" w:fill="D9D9D9" w:themeFill="background1" w:themeFillShade="D9"/>
            <w:tcMar/>
          </w:tcPr>
          <w:p w:rsidRPr="00FC3DB8" w:rsidR="00FC3DB8" w:rsidP="00FC3DB8" w:rsidRDefault="00FC3DB8" w14:paraId="0D92CDE4" w14:textId="345EE0B3">
            <w:pPr>
              <w:jc w:val="center"/>
              <w:rPr>
                <w:b/>
              </w:rPr>
            </w:pPr>
            <w:r w:rsidRPr="00FC3DB8">
              <w:rPr>
                <w:b/>
              </w:rPr>
              <w:t>Steps</w:t>
            </w:r>
          </w:p>
        </w:tc>
        <w:tc>
          <w:tcPr>
            <w:tcW w:w="5236" w:type="dxa"/>
            <w:tcBorders>
              <w:bottom w:val="nil"/>
            </w:tcBorders>
            <w:shd w:val="clear" w:color="auto" w:fill="D9D9D9" w:themeFill="background1" w:themeFillShade="D9"/>
            <w:tcMar/>
          </w:tcPr>
          <w:p w:rsidRPr="00FC3DB8" w:rsidR="00FC3DB8" w:rsidP="00FC3DB8" w:rsidRDefault="00FC3DB8" w14:paraId="53F16C48" w14:textId="6C0962B2">
            <w:pPr>
              <w:jc w:val="center"/>
              <w:rPr>
                <w:b/>
                <w:noProof/>
              </w:rPr>
            </w:pPr>
            <w:r w:rsidRPr="00FC3DB8">
              <w:rPr>
                <w:b/>
                <w:noProof/>
              </w:rPr>
              <w:t>Website Navigation</w:t>
            </w:r>
          </w:p>
        </w:tc>
        <w:tc>
          <w:tcPr>
            <w:tcW w:w="5259" w:type="dxa"/>
            <w:tcBorders>
              <w:bottom w:val="nil"/>
            </w:tcBorders>
            <w:shd w:val="clear" w:color="auto" w:fill="D9D9D9" w:themeFill="background1" w:themeFillShade="D9"/>
            <w:tcMar/>
          </w:tcPr>
          <w:p w:rsidRPr="00FC3DB8" w:rsidR="00FC3DB8" w:rsidP="00FC3DB8" w:rsidRDefault="00FC3DB8" w14:paraId="6FD3F8CB" w14:textId="27BC825F">
            <w:pPr>
              <w:jc w:val="center"/>
              <w:rPr>
                <w:b/>
              </w:rPr>
            </w:pPr>
            <w:r w:rsidRPr="00FC3DB8">
              <w:rPr>
                <w:b/>
              </w:rPr>
              <w:t>Notes</w:t>
            </w:r>
            <w:r>
              <w:rPr>
                <w:b/>
              </w:rPr>
              <w:t xml:space="preserve"> or Findings</w:t>
            </w:r>
          </w:p>
        </w:tc>
      </w:tr>
      <w:tr w:rsidR="00145A26" w:rsidTr="127FE29A" w14:paraId="26BF9F90" w14:textId="77777777">
        <w:trPr>
          <w:trHeight w:val="1300"/>
        </w:trPr>
        <w:tc>
          <w:tcPr>
            <w:tcW w:w="2640" w:type="dxa"/>
            <w:tcBorders>
              <w:top w:val="nil"/>
            </w:tcBorders>
            <w:tcMar/>
          </w:tcPr>
          <w:p w:rsidR="00992F7C" w:rsidP="00F90216" w:rsidRDefault="00FC3DB8" w14:paraId="204398F1" w14:textId="77777777">
            <w:r>
              <w:t xml:space="preserve">Log onto </w:t>
            </w:r>
            <w:hyperlink w:history="1" r:id="rId6">
              <w:r w:rsidRPr="00FC3DB8">
                <w:rPr>
                  <w:rStyle w:val="Hyperlink"/>
                </w:rPr>
                <w:t>Jobs4T</w:t>
              </w:r>
              <w:r w:rsidRPr="00FC3DB8">
                <w:rPr>
                  <w:rStyle w:val="Hyperlink"/>
                </w:rPr>
                <w:t>N</w:t>
              </w:r>
              <w:r w:rsidRPr="00FC3DB8">
                <w:rPr>
                  <w:rStyle w:val="Hyperlink"/>
                </w:rPr>
                <w:t>.gov</w:t>
              </w:r>
            </w:hyperlink>
            <w:r>
              <w:t xml:space="preserve">. </w:t>
            </w:r>
          </w:p>
          <w:p w:rsidR="00992F7C" w:rsidP="00F90216" w:rsidRDefault="00992F7C" w14:paraId="26C92E08" w14:textId="77777777"/>
          <w:p w:rsidR="00FC3DB8" w:rsidP="00F90216" w:rsidRDefault="00992F7C" w14:paraId="4BA86464" w14:textId="2DAF7AD1">
            <w:r>
              <w:t xml:space="preserve">Recommended: </w:t>
            </w:r>
            <w:r w:rsidR="00FC3DB8">
              <w:t xml:space="preserve">Make an account for an Individual. </w:t>
            </w:r>
            <w:r>
              <w:t>(</w:t>
            </w:r>
            <w:r w:rsidR="00FC3DB8">
              <w:t>This may take about 25 minutes.</w:t>
            </w:r>
            <w:r>
              <w:t>)</w:t>
            </w:r>
            <w:r w:rsidR="00FC3DB8">
              <w:t xml:space="preserve"> </w:t>
            </w:r>
          </w:p>
          <w:p w:rsidR="00992F7C" w:rsidP="00F90216" w:rsidRDefault="00992F7C" w14:paraId="6B887F15" w14:textId="77777777"/>
          <w:p w:rsidR="00992F7C" w:rsidP="00F90216" w:rsidRDefault="0AEC78E3" w14:paraId="61B84B8E" w14:textId="15B46D0E" w14:noSpellErr="1">
            <w:r w:rsidR="127FE29A">
              <w:rPr/>
              <w:t>You can also use “Guest Access”, but will not be able save your information.</w:t>
            </w:r>
          </w:p>
        </w:tc>
        <w:tc>
          <w:tcPr>
            <w:tcW w:w="5236" w:type="dxa"/>
            <w:tcBorders>
              <w:top w:val="nil"/>
            </w:tcBorders>
            <w:tcMar/>
          </w:tcPr>
          <w:p w:rsidR="002C0EFC" w:rsidP="00FC3DB8" w:rsidRDefault="002C0EFC" w14:paraId="7C700281" w14:textId="77777777">
            <w:pPr>
              <w:jc w:val="center"/>
            </w:pPr>
          </w:p>
          <w:p w:rsidR="00992F7C" w:rsidP="00FC3DB8" w:rsidRDefault="00FC3DB8" w14:paraId="4BDFF3C2" w14:textId="018C3F96">
            <w:pPr>
              <w:jc w:val="center"/>
            </w:pPr>
            <w:r>
              <w:rPr>
                <w:noProof/>
              </w:rPr>
              <w:drawing>
                <wp:inline distT="0" distB="0" distL="0" distR="0" wp14:anchorId="11DC64A4" wp14:editId="2FC0EE56">
                  <wp:extent cx="1770185" cy="9769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11 at 11.10.18 AM.png"/>
                          <pic:cNvPicPr/>
                        </pic:nvPicPr>
                        <pic:blipFill>
                          <a:blip r:embed="rId7">
                            <a:extLst>
                              <a:ext uri="{28A0092B-C50C-407E-A947-70E740481C1C}">
                                <a14:useLocalDpi xmlns:a14="http://schemas.microsoft.com/office/drawing/2010/main" val="0"/>
                              </a:ext>
                            </a:extLst>
                          </a:blip>
                          <a:stretch>
                            <a:fillRect/>
                          </a:stretch>
                        </pic:blipFill>
                        <pic:spPr>
                          <a:xfrm>
                            <a:off x="0" y="0"/>
                            <a:ext cx="1804641" cy="996005"/>
                          </a:xfrm>
                          <a:prstGeom prst="rect">
                            <a:avLst/>
                          </a:prstGeom>
                        </pic:spPr>
                      </pic:pic>
                    </a:graphicData>
                  </a:graphic>
                </wp:inline>
              </w:drawing>
            </w:r>
          </w:p>
          <w:p w:rsidR="00992F7C" w:rsidP="00FC3DB8" w:rsidRDefault="00992F7C" w14:paraId="68537F33" w14:textId="77777777">
            <w:pPr>
              <w:jc w:val="center"/>
            </w:pPr>
          </w:p>
          <w:p w:rsidR="00992F7C" w:rsidP="00FC3DB8" w:rsidRDefault="00992F7C" w14:paraId="4ED3FF51" w14:textId="77777777">
            <w:pPr>
              <w:jc w:val="center"/>
            </w:pPr>
          </w:p>
          <w:p w:rsidR="00FC3DB8" w:rsidP="00FC3DB8" w:rsidRDefault="00992F7C" w14:paraId="76378416" w14:textId="6643B718">
            <w:pPr>
              <w:jc w:val="center"/>
            </w:pPr>
            <w:r>
              <w:rPr>
                <w:noProof/>
              </w:rPr>
              <w:drawing>
                <wp:inline distT="0" distB="0" distL="0" distR="0" wp14:anchorId="63D12911" wp14:editId="3E64EC2F">
                  <wp:extent cx="3791995" cy="529590"/>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2-11 at 11.32.58 AM.png"/>
                          <pic:cNvPicPr/>
                        </pic:nvPicPr>
                        <pic:blipFill>
                          <a:blip r:embed="rId8">
                            <a:extLst>
                              <a:ext uri="{28A0092B-C50C-407E-A947-70E740481C1C}">
                                <a14:useLocalDpi xmlns:a14="http://schemas.microsoft.com/office/drawing/2010/main" val="0"/>
                              </a:ext>
                            </a:extLst>
                          </a:blip>
                          <a:stretch>
                            <a:fillRect/>
                          </a:stretch>
                        </pic:blipFill>
                        <pic:spPr>
                          <a:xfrm>
                            <a:off x="0" y="0"/>
                            <a:ext cx="4044530" cy="564859"/>
                          </a:xfrm>
                          <a:prstGeom prst="rect">
                            <a:avLst/>
                          </a:prstGeom>
                        </pic:spPr>
                      </pic:pic>
                    </a:graphicData>
                  </a:graphic>
                </wp:inline>
              </w:drawing>
            </w:r>
          </w:p>
        </w:tc>
        <w:tc>
          <w:tcPr>
            <w:tcW w:w="5259" w:type="dxa"/>
            <w:tcBorders>
              <w:top w:val="nil"/>
            </w:tcBorders>
            <w:tcMar/>
          </w:tcPr>
          <w:p w:rsidR="00FC3DB8" w:rsidP="00FC3DB8" w:rsidRDefault="001B396B" w14:paraId="475197E4" w14:textId="438D35A0">
            <w:r>
              <w:t xml:space="preserve">Use the extra space at the bottom of this page to record </w:t>
            </w:r>
            <w:r w:rsidR="7CCA2D3B">
              <w:t>your log in information or have your computer remember it for future use</w:t>
            </w:r>
          </w:p>
          <w:p w:rsidR="00992F7C" w:rsidP="00FC3DB8" w:rsidRDefault="00992F7C" w14:paraId="4C2A8FF3" w14:textId="77777777"/>
          <w:p w:rsidR="00992F7C" w:rsidP="00FC3DB8" w:rsidRDefault="00992F7C" w14:paraId="4AD349B6" w14:textId="4805BE2E">
            <w:r>
              <w:t xml:space="preserve">Upload any information to the website, including your resume if you have one. </w:t>
            </w:r>
          </w:p>
        </w:tc>
      </w:tr>
      <w:tr w:rsidR="00145A26" w:rsidTr="127FE29A" w14:paraId="120BFB27" w14:textId="77777777">
        <w:trPr>
          <w:trHeight w:val="1384"/>
        </w:trPr>
        <w:tc>
          <w:tcPr>
            <w:tcW w:w="2640" w:type="dxa"/>
            <w:tcMar/>
          </w:tcPr>
          <w:p w:rsidR="00FC3DB8" w:rsidP="00F90216" w:rsidRDefault="411D986B" w14:paraId="517E8487" w14:textId="77777777">
            <w:r>
              <w:t xml:space="preserve">From the Home page, access </w:t>
            </w:r>
            <w:r w:rsidRPr="411D986B">
              <w:rPr>
                <w:b/>
                <w:bCs/>
                <w:i/>
                <w:iCs/>
              </w:rPr>
              <w:t>Labor Market Services</w:t>
            </w:r>
            <w:r>
              <w:t xml:space="preserve">. </w:t>
            </w:r>
          </w:p>
          <w:p w:rsidR="411D986B" w:rsidP="411D986B" w:rsidRDefault="411D986B" w14:paraId="13A82C19" w14:textId="48E4FCB7"/>
          <w:p w:rsidR="411D986B" w:rsidP="411D986B" w:rsidRDefault="411D986B" w14:paraId="7FE0E88F" w14:textId="29BB842F"/>
          <w:p w:rsidR="00992F7C" w:rsidP="411D986B" w:rsidRDefault="411D986B" w14:paraId="205925FD" w14:textId="0B038EF3">
            <w:r>
              <w:t>Return to this home page to navigate to the various tools.</w:t>
            </w:r>
          </w:p>
        </w:tc>
        <w:tc>
          <w:tcPr>
            <w:tcW w:w="5236" w:type="dxa"/>
            <w:tcMar/>
          </w:tcPr>
          <w:p w:rsidR="00FC3DB8" w:rsidP="00FC3DB8" w:rsidRDefault="00FC3DB8" w14:paraId="17132A1D" w14:textId="4E1364BC">
            <w:pPr>
              <w:jc w:val="center"/>
            </w:pPr>
            <w:r>
              <w:rPr>
                <w:noProof/>
              </w:rPr>
              <w:drawing>
                <wp:inline distT="0" distB="0" distL="0" distR="0" wp14:anchorId="590C5A5A" wp14:editId="293291E2">
                  <wp:extent cx="2062765" cy="1986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11 at 11.13.33 AM.png"/>
                          <pic:cNvPicPr/>
                        </pic:nvPicPr>
                        <pic:blipFill>
                          <a:blip r:embed="rId9">
                            <a:extLst>
                              <a:ext uri="{28A0092B-C50C-407E-A947-70E740481C1C}">
                                <a14:useLocalDpi xmlns:a14="http://schemas.microsoft.com/office/drawing/2010/main" val="0"/>
                              </a:ext>
                            </a:extLst>
                          </a:blip>
                          <a:stretch>
                            <a:fillRect/>
                          </a:stretch>
                        </pic:blipFill>
                        <pic:spPr>
                          <a:xfrm>
                            <a:off x="0" y="0"/>
                            <a:ext cx="2112454" cy="2034600"/>
                          </a:xfrm>
                          <a:prstGeom prst="rect">
                            <a:avLst/>
                          </a:prstGeom>
                        </pic:spPr>
                      </pic:pic>
                    </a:graphicData>
                  </a:graphic>
                </wp:inline>
              </w:drawing>
            </w:r>
          </w:p>
        </w:tc>
        <w:tc>
          <w:tcPr>
            <w:tcW w:w="5259" w:type="dxa"/>
            <w:tcMar/>
          </w:tcPr>
          <w:p w:rsidR="00145A26" w:rsidP="00145A26" w:rsidRDefault="00145A26" w14:paraId="2C69C34C" w14:textId="70760217">
            <w:pPr>
              <w:pStyle w:val="ListParagraph"/>
              <w:numPr>
                <w:ilvl w:val="0"/>
                <w:numId w:val="7"/>
              </w:numPr>
            </w:pPr>
            <w:r>
              <w:t>What county do you live in?</w:t>
            </w:r>
          </w:p>
          <w:p w:rsidR="00145A26" w:rsidP="00145A26" w:rsidRDefault="00145A26" w14:paraId="7A3B1121" w14:textId="470D2B07">
            <w:pPr>
              <w:pStyle w:val="ListParagraph"/>
              <w:ind w:left="360"/>
            </w:pPr>
          </w:p>
          <w:p w:rsidR="00145A26" w:rsidP="00145A26" w:rsidRDefault="00145A26" w14:paraId="5F38981D" w14:textId="77777777">
            <w:pPr>
              <w:pStyle w:val="ListParagraph"/>
              <w:ind w:left="360"/>
            </w:pPr>
          </w:p>
          <w:p w:rsidR="00FC3DB8" w:rsidP="00145A26" w:rsidRDefault="00145A26" w14:paraId="4D2E85E2" w14:textId="16A0A4E3">
            <w:pPr>
              <w:pStyle w:val="ListParagraph"/>
              <w:numPr>
                <w:ilvl w:val="0"/>
                <w:numId w:val="7"/>
              </w:numPr>
            </w:pPr>
            <w:r>
              <w:t xml:space="preserve"> What Industry are you interested in? </w:t>
            </w:r>
          </w:p>
          <w:p w:rsidR="00145A26" w:rsidP="00145A26" w:rsidRDefault="00145A26" w14:paraId="2BE24D84" w14:textId="23C48B82">
            <w:pPr>
              <w:pStyle w:val="ListParagraph"/>
              <w:ind w:left="360"/>
            </w:pPr>
          </w:p>
          <w:p w:rsidR="00145A26" w:rsidP="00145A26" w:rsidRDefault="00145A26" w14:paraId="4628C9CD" w14:textId="77777777">
            <w:pPr>
              <w:pStyle w:val="ListParagraph"/>
              <w:ind w:left="360"/>
            </w:pPr>
          </w:p>
          <w:p w:rsidR="00145A26" w:rsidP="00145A26" w:rsidRDefault="21152118" w14:paraId="3BB129E2" w14:textId="660FC45F">
            <w:pPr>
              <w:pStyle w:val="ListParagraph"/>
              <w:numPr>
                <w:ilvl w:val="0"/>
                <w:numId w:val="7"/>
              </w:numPr>
            </w:pPr>
            <w:r>
              <w:t>What job(s) or occupation(s) are you interested in?</w:t>
            </w:r>
          </w:p>
          <w:p w:rsidR="00145A26" w:rsidP="00FC3DB8" w:rsidRDefault="00145A26" w14:paraId="155E8A7F" w14:textId="77777777"/>
          <w:p w:rsidR="00145A26" w:rsidP="00FC3DB8" w:rsidRDefault="00145A26" w14:paraId="55434DC9" w14:textId="0CD2FDC8"/>
        </w:tc>
      </w:tr>
      <w:tr w:rsidR="00145A26" w:rsidTr="127FE29A" w14:paraId="29CF7903" w14:textId="77777777">
        <w:trPr>
          <w:trHeight w:val="1300"/>
        </w:trPr>
        <w:tc>
          <w:tcPr>
            <w:tcW w:w="2640" w:type="dxa"/>
            <w:tcMar/>
          </w:tcPr>
          <w:p w:rsidR="00FC3DB8" w:rsidP="00F90216" w:rsidRDefault="206696B0" w14:paraId="70AEC68E" w14:textId="7CD7E4AD">
            <w:r>
              <w:lastRenderedPageBreak/>
              <w:t xml:space="preserve">To search for general information about the Labor Market in your region, select </w:t>
            </w:r>
            <w:hyperlink r:id="rId10">
              <w:r w:rsidRPr="206696B0">
                <w:rPr>
                  <w:rStyle w:val="Hyperlink"/>
                  <w:b/>
                  <w:bCs/>
                  <w:i/>
                  <w:iCs/>
                </w:rPr>
                <w:t>Area Profile</w:t>
              </w:r>
            </w:hyperlink>
            <w:r>
              <w:t xml:space="preserve">. Set </w:t>
            </w:r>
            <w:r w:rsidRPr="206696B0">
              <w:rPr>
                <w:b/>
                <w:bCs/>
                <w:i/>
                <w:iCs/>
              </w:rPr>
              <w:t>Area Type</w:t>
            </w:r>
            <w:r>
              <w:t xml:space="preserve"> to County and select your county from the dropdown list.</w:t>
            </w:r>
          </w:p>
        </w:tc>
        <w:tc>
          <w:tcPr>
            <w:tcW w:w="5236" w:type="dxa"/>
            <w:tcMar/>
          </w:tcPr>
          <w:p w:rsidR="00FC3DB8" w:rsidP="00F90216" w:rsidRDefault="006F4317" w14:paraId="7C04290C" w14:textId="49BA456F">
            <w:pPr>
              <w:jc w:val="center"/>
            </w:pPr>
            <w:r>
              <w:rPr>
                <w:noProof/>
              </w:rPr>
              <mc:AlternateContent>
                <mc:Choice Requires="wps">
                  <w:drawing>
                    <wp:anchor distT="0" distB="0" distL="114300" distR="114300" simplePos="0" relativeHeight="251662336" behindDoc="0" locked="0" layoutInCell="1" allowOverlap="1" wp14:anchorId="79FE3F77" wp14:editId="3B0FE43A">
                      <wp:simplePos x="0" y="0"/>
                      <wp:positionH relativeFrom="column">
                        <wp:posOffset>2071694</wp:posOffset>
                      </wp:positionH>
                      <wp:positionV relativeFrom="paragraph">
                        <wp:posOffset>206375</wp:posOffset>
                      </wp:positionV>
                      <wp:extent cx="908263" cy="567977"/>
                      <wp:effectExtent l="0" t="12700" r="31750" b="29210"/>
                      <wp:wrapNone/>
                      <wp:docPr id="4" name="Text Box 4"/>
                      <wp:cNvGraphicFramePr/>
                      <a:graphic xmlns:a="http://schemas.openxmlformats.org/drawingml/2006/main">
                        <a:graphicData uri="http://schemas.microsoft.com/office/word/2010/wordprocessingShape">
                          <wps:wsp>
                            <wps:cNvSpPr txBox="1"/>
                            <wps:spPr>
                              <a:xfrm>
                                <a:off x="0" y="0"/>
                                <a:ext cx="908263" cy="567977"/>
                              </a:xfrm>
                              <a:prstGeom prst="rightArrow">
                                <a:avLst/>
                              </a:prstGeom>
                              <a:solidFill>
                                <a:schemeClr val="lt1"/>
                              </a:solidFill>
                              <a:ln w="6350">
                                <a:solidFill>
                                  <a:prstClr val="black"/>
                                </a:solidFill>
                              </a:ln>
                            </wps:spPr>
                            <wps:txbx>
                              <w:txbxContent>
                                <w:p w:rsidRPr="006F4317" w:rsidR="006F4317" w:rsidRDefault="006F4317" w14:paraId="15CB8FBA" w14:textId="615EFD66">
                                  <w:pPr>
                                    <w:rPr>
                                      <w:b/>
                                      <w:bCs/>
                                      <w:color w:val="FF0000"/>
                                    </w:rPr>
                                  </w:pPr>
                                  <w:r w:rsidRPr="006F4317">
                                    <w:rPr>
                                      <w:b/>
                                      <w:bCs/>
                                      <w:color w:val="FF0000"/>
                                    </w:rPr>
                                    <w:t xml:space="preserve">Select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79FE3F7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Text Box 4" style="position:absolute;left:0;text-align:left;margin-left:163.15pt;margin-top:16.25pt;width:71.5pt;height: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13" adj="14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">
                      <v:textbox>
                        <w:txbxContent>
                          <w:p w:rsidRPr="006F4317" w:rsidR="006F4317" w:rsidRDefault="006F4317" w14:paraId="15CB8FBA" w14:textId="615EFD66">
                            <w:pPr>
                              <w:rPr>
                                <w:b/>
                                <w:bCs/>
                                <w:color w:val="FF0000"/>
                              </w:rPr>
                            </w:pPr>
                            <w:r w:rsidRPr="006F4317">
                              <w:rPr>
                                <w:b/>
                                <w:bCs/>
                                <w:color w:val="FF0000"/>
                              </w:rPr>
                              <w:t xml:space="preserve">Select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5971DE" wp14:editId="2C4CF9FC">
                      <wp:simplePos x="0" y="0"/>
                      <wp:positionH relativeFrom="column">
                        <wp:posOffset>2920761</wp:posOffset>
                      </wp:positionH>
                      <wp:positionV relativeFrom="paragraph">
                        <wp:posOffset>845820</wp:posOffset>
                      </wp:positionV>
                      <wp:extent cx="755015" cy="540049"/>
                      <wp:effectExtent l="0" t="0" r="6985" b="19050"/>
                      <wp:wrapNone/>
                      <wp:docPr id="16" name="Text Box 16"/>
                      <wp:cNvGraphicFramePr/>
                      <a:graphic xmlns:a="http://schemas.openxmlformats.org/drawingml/2006/main">
                        <a:graphicData uri="http://schemas.microsoft.com/office/word/2010/wordprocessingShape">
                          <wps:wsp>
                            <wps:cNvSpPr txBox="1"/>
                            <wps:spPr>
                              <a:xfrm>
                                <a:off x="0" y="0"/>
                                <a:ext cx="755015" cy="540049"/>
                              </a:xfrm>
                              <a:prstGeom prst="leftArrow">
                                <a:avLst/>
                              </a:prstGeom>
                              <a:solidFill>
                                <a:schemeClr val="lt1"/>
                              </a:solidFill>
                              <a:ln w="6350">
                                <a:solidFill>
                                  <a:prstClr val="black"/>
                                </a:solidFill>
                              </a:ln>
                            </wps:spPr>
                            <wps:txbx>
                              <w:txbxContent>
                                <w:p w:rsidRPr="006F4317" w:rsidR="006F4317" w:rsidP="006F4317" w:rsidRDefault="006F4317" w14:paraId="3EFC81C7" w14:textId="77777777">
                                  <w:pPr>
                                    <w:rPr>
                                      <w:b/>
                                      <w:bCs/>
                                      <w:color w:val="FF0000"/>
                                    </w:rPr>
                                  </w:pPr>
                                  <w:r w:rsidRPr="006F4317">
                                    <w:rPr>
                                      <w:b/>
                                      <w:bCs/>
                                      <w:color w:val="FF0000"/>
                                    </w:rPr>
                                    <w:t xml:space="preserve">Select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w14:anchorId="6D5971DE">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Text Box 16" style="position:absolute;left:0;text-align:left;margin-left:230pt;margin-top:66.6pt;width:59.45pt;height: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66" adj="77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">
                      <v:textbox>
                        <w:txbxContent>
                          <w:p w:rsidRPr="006F4317" w:rsidR="006F4317" w:rsidP="006F4317" w:rsidRDefault="006F4317" w14:paraId="3EFC81C7" w14:textId="77777777">
                            <w:pPr>
                              <w:rPr>
                                <w:b/>
                                <w:bCs/>
                                <w:color w:val="FF0000"/>
                              </w:rPr>
                            </w:pPr>
                            <w:r w:rsidRPr="006F4317">
                              <w:rPr>
                                <w:b/>
                                <w:bCs/>
                                <w:color w:val="FF0000"/>
                              </w:rPr>
                              <w:t xml:space="preserve">Select </w:t>
                            </w:r>
                          </w:p>
                        </w:txbxContent>
                      </v:textbox>
                    </v:shape>
                  </w:pict>
                </mc:Fallback>
              </mc:AlternateContent>
            </w:r>
            <w:r w:rsidR="00F90216">
              <w:rPr>
                <w:noProof/>
              </w:rPr>
              <w:drawing>
                <wp:inline distT="0" distB="0" distL="0" distR="0" wp14:anchorId="37FBC85D" wp14:editId="1CDC8EA9">
                  <wp:extent cx="3520149" cy="1188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520149" cy="1188720"/>
                          </a:xfrm>
                          <a:prstGeom prst="rect">
                            <a:avLst/>
                          </a:prstGeom>
                        </pic:spPr>
                      </pic:pic>
                    </a:graphicData>
                  </a:graphic>
                </wp:inline>
              </w:drawing>
            </w:r>
          </w:p>
        </w:tc>
        <w:tc>
          <w:tcPr>
            <w:tcW w:w="5259" w:type="dxa"/>
            <w:tcMar/>
          </w:tcPr>
          <w:p w:rsidR="00FC3DB8" w:rsidP="00FC3DB8" w:rsidRDefault="21152118" w14:paraId="69ED5D96" w14:textId="5B3635C9">
            <w:r>
              <w:t xml:space="preserve">What are the top growing jobs or occupations in your county? </w:t>
            </w:r>
          </w:p>
          <w:p w:rsidR="00F90216" w:rsidP="00145A26" w:rsidRDefault="00F90216" w14:paraId="6426FB8B" w14:textId="38F15712">
            <w:pPr>
              <w:pStyle w:val="ListParagraph"/>
              <w:numPr>
                <w:ilvl w:val="0"/>
                <w:numId w:val="2"/>
              </w:numPr>
              <w:spacing w:line="360" w:lineRule="auto"/>
            </w:pPr>
            <w:r>
              <w:t xml:space="preserve">  </w:t>
            </w:r>
          </w:p>
          <w:p w:rsidR="00F90216" w:rsidP="00145A26" w:rsidRDefault="00F90216" w14:paraId="7F9D8A71" w14:textId="1A456CDB">
            <w:pPr>
              <w:pStyle w:val="ListParagraph"/>
              <w:numPr>
                <w:ilvl w:val="0"/>
                <w:numId w:val="2"/>
              </w:numPr>
              <w:spacing w:line="360" w:lineRule="auto"/>
            </w:pPr>
            <w:r>
              <w:t xml:space="preserve">  </w:t>
            </w:r>
          </w:p>
          <w:p w:rsidR="00F90216" w:rsidP="00F90216" w:rsidRDefault="00F90216" w14:paraId="12BED0BE" w14:textId="77777777">
            <w:pPr>
              <w:pStyle w:val="ListParagraph"/>
              <w:numPr>
                <w:ilvl w:val="0"/>
                <w:numId w:val="2"/>
              </w:numPr>
            </w:pPr>
            <w:r>
              <w:t xml:space="preserve">  </w:t>
            </w:r>
          </w:p>
          <w:p w:rsidR="00F90216" w:rsidP="00F90216" w:rsidRDefault="00F90216" w14:paraId="2B2E8861" w14:textId="77777777">
            <w:r>
              <w:t xml:space="preserve">Which employers have the most job openings? </w:t>
            </w:r>
          </w:p>
          <w:p w:rsidR="00F90216" w:rsidP="00145A26" w:rsidRDefault="00F90216" w14:paraId="3D07B669" w14:textId="77777777">
            <w:pPr>
              <w:pStyle w:val="ListParagraph"/>
              <w:numPr>
                <w:ilvl w:val="0"/>
                <w:numId w:val="3"/>
              </w:numPr>
              <w:spacing w:line="360" w:lineRule="auto"/>
            </w:pPr>
            <w:r>
              <w:t xml:space="preserve"> </w:t>
            </w:r>
          </w:p>
          <w:p w:rsidR="00F90216" w:rsidP="00145A26" w:rsidRDefault="00F90216" w14:paraId="30363DC1" w14:textId="77777777">
            <w:pPr>
              <w:pStyle w:val="ListParagraph"/>
              <w:numPr>
                <w:ilvl w:val="0"/>
                <w:numId w:val="3"/>
              </w:numPr>
              <w:spacing w:line="360" w:lineRule="auto"/>
            </w:pPr>
            <w:r>
              <w:t xml:space="preserve">  </w:t>
            </w:r>
          </w:p>
          <w:p w:rsidR="00F90216" w:rsidP="00F90216" w:rsidRDefault="00F90216" w14:paraId="46A7AE1D" w14:textId="2BEBDC39">
            <w:pPr>
              <w:pStyle w:val="ListParagraph"/>
              <w:numPr>
                <w:ilvl w:val="0"/>
                <w:numId w:val="3"/>
              </w:numPr>
            </w:pPr>
            <w:r>
              <w:t xml:space="preserve"> </w:t>
            </w:r>
          </w:p>
        </w:tc>
      </w:tr>
      <w:tr w:rsidR="00145A26" w:rsidTr="127FE29A" w14:paraId="3121E8FE" w14:textId="77777777">
        <w:trPr>
          <w:trHeight w:val="1384"/>
        </w:trPr>
        <w:tc>
          <w:tcPr>
            <w:tcW w:w="2640" w:type="dxa"/>
            <w:tcMar/>
          </w:tcPr>
          <w:p w:rsidR="00FC3DB8" w:rsidP="00F90216" w:rsidRDefault="206696B0" w14:paraId="17621FD7" w14:textId="0A47CFDB">
            <w:r>
              <w:t>To search for information on an industry in your area, select</w:t>
            </w:r>
            <w:r w:rsidRPr="206696B0">
              <w:rPr>
                <w:b/>
                <w:bCs/>
                <w:i/>
                <w:iCs/>
              </w:rPr>
              <w:t xml:space="preserve"> </w:t>
            </w:r>
            <w:hyperlink r:id="rId12">
              <w:r w:rsidRPr="206696B0">
                <w:rPr>
                  <w:rStyle w:val="Hyperlink"/>
                  <w:b/>
                  <w:bCs/>
                  <w:i/>
                  <w:iCs/>
                </w:rPr>
                <w:t>Industry Profile</w:t>
              </w:r>
            </w:hyperlink>
            <w:r>
              <w:t>. You can search by keyword, sector, or listing.</w:t>
            </w:r>
          </w:p>
        </w:tc>
        <w:tc>
          <w:tcPr>
            <w:tcW w:w="5236" w:type="dxa"/>
            <w:tcMar/>
          </w:tcPr>
          <w:p w:rsidR="00FC3DB8" w:rsidP="00F90216" w:rsidRDefault="00992F7C" w14:paraId="2A6C33FA" w14:textId="355D363A">
            <w:pPr>
              <w:jc w:val="center"/>
            </w:pPr>
            <w:r>
              <w:rPr>
                <w:noProof/>
              </w:rPr>
              <mc:AlternateContent>
                <mc:Choice Requires="wps">
                  <w:drawing>
                    <wp:anchor distT="0" distB="0" distL="114300" distR="114300" simplePos="0" relativeHeight="251659264" behindDoc="0" locked="0" layoutInCell="1" allowOverlap="1" wp14:anchorId="19A08ABB" wp14:editId="69378194">
                      <wp:simplePos x="0" y="0"/>
                      <wp:positionH relativeFrom="column">
                        <wp:posOffset>953077</wp:posOffset>
                      </wp:positionH>
                      <wp:positionV relativeFrom="paragraph">
                        <wp:posOffset>1152583</wp:posOffset>
                      </wp:positionV>
                      <wp:extent cx="1778924" cy="431684"/>
                      <wp:effectExtent l="0" t="0" r="12065" b="13335"/>
                      <wp:wrapNone/>
                      <wp:docPr id="11" name="Rounded Rectangle 11"/>
                      <wp:cNvGraphicFramePr/>
                      <a:graphic xmlns:a="http://schemas.openxmlformats.org/drawingml/2006/main">
                        <a:graphicData uri="http://schemas.microsoft.com/office/word/2010/wordprocessingShape">
                          <wps:wsp>
                            <wps:cNvSpPr/>
                            <wps:spPr>
                              <a:xfrm>
                                <a:off x="0" y="0"/>
                                <a:ext cx="1778924" cy="431684"/>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1" style="position:absolute;margin-left:75.05pt;margin-top:90.75pt;width:140.05pt;height: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c00000" strokeweight="1pt" arcsize="10923f" w14:anchorId="26E83A0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">
                      <v:stroke joinstyle="miter"/>
                    </v:roundrect>
                  </w:pict>
                </mc:Fallback>
              </mc:AlternateContent>
            </w:r>
            <w:r>
              <w:rPr>
                <w:noProof/>
              </w:rPr>
              <w:drawing>
                <wp:inline distT="0" distB="0" distL="0" distR="0" wp14:anchorId="13FDC459" wp14:editId="5111975E">
                  <wp:extent cx="2062765" cy="19867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11 at 11.13.33 AM.png"/>
                          <pic:cNvPicPr/>
                        </pic:nvPicPr>
                        <pic:blipFill>
                          <a:blip r:embed="rId9">
                            <a:extLst>
                              <a:ext uri="{28A0092B-C50C-407E-A947-70E740481C1C}">
                                <a14:useLocalDpi xmlns:a14="http://schemas.microsoft.com/office/drawing/2010/main" val="0"/>
                              </a:ext>
                            </a:extLst>
                          </a:blip>
                          <a:stretch>
                            <a:fillRect/>
                          </a:stretch>
                        </pic:blipFill>
                        <pic:spPr>
                          <a:xfrm>
                            <a:off x="0" y="0"/>
                            <a:ext cx="2112454" cy="2034600"/>
                          </a:xfrm>
                          <a:prstGeom prst="rect">
                            <a:avLst/>
                          </a:prstGeom>
                        </pic:spPr>
                      </pic:pic>
                    </a:graphicData>
                  </a:graphic>
                </wp:inline>
              </w:drawing>
            </w:r>
          </w:p>
        </w:tc>
        <w:tc>
          <w:tcPr>
            <w:tcW w:w="5259" w:type="dxa"/>
            <w:tcMar/>
          </w:tcPr>
          <w:p w:rsidR="00FC3DB8" w:rsidP="00FC3DB8" w:rsidRDefault="00F90216" w14:paraId="1F263C07" w14:textId="77777777">
            <w:r>
              <w:t>In the _____________ industry:</w:t>
            </w:r>
          </w:p>
          <w:p w:rsidR="00F90216" w:rsidP="00FC3DB8" w:rsidRDefault="21152118" w14:paraId="6AD2AE43" w14:textId="4F26D78A">
            <w:r>
              <w:t xml:space="preserve">Which jobs or occupations have the highest estimated employment? </w:t>
            </w:r>
          </w:p>
          <w:p w:rsidR="00F90216" w:rsidP="00145A26" w:rsidRDefault="00F90216" w14:paraId="0078458B" w14:textId="77777777">
            <w:pPr>
              <w:pStyle w:val="ListParagraph"/>
              <w:numPr>
                <w:ilvl w:val="0"/>
                <w:numId w:val="4"/>
              </w:numPr>
              <w:spacing w:line="360" w:lineRule="auto"/>
            </w:pPr>
            <w:r>
              <w:t xml:space="preserve"> </w:t>
            </w:r>
          </w:p>
          <w:p w:rsidR="00F90216" w:rsidP="00145A26" w:rsidRDefault="00F90216" w14:paraId="74CC2920" w14:textId="77777777">
            <w:pPr>
              <w:pStyle w:val="ListParagraph"/>
              <w:numPr>
                <w:ilvl w:val="0"/>
                <w:numId w:val="4"/>
              </w:numPr>
              <w:spacing w:line="360" w:lineRule="auto"/>
            </w:pPr>
            <w:r>
              <w:t xml:space="preserve">  </w:t>
            </w:r>
          </w:p>
          <w:p w:rsidR="00F90216" w:rsidP="00145A26" w:rsidRDefault="00F90216" w14:paraId="5DBEAE5F" w14:textId="77777777">
            <w:pPr>
              <w:pStyle w:val="ListParagraph"/>
              <w:numPr>
                <w:ilvl w:val="0"/>
                <w:numId w:val="4"/>
              </w:numPr>
              <w:spacing w:line="360" w:lineRule="auto"/>
            </w:pPr>
            <w:r>
              <w:t xml:space="preserve">  </w:t>
            </w:r>
          </w:p>
          <w:p w:rsidR="00F90216" w:rsidP="00F90216" w:rsidRDefault="00F90216" w14:paraId="1412D27E" w14:textId="1E5C809C"/>
        </w:tc>
      </w:tr>
      <w:tr w:rsidR="00145A26" w:rsidTr="127FE29A" w14:paraId="437E8FCA" w14:textId="77777777">
        <w:trPr>
          <w:trHeight w:val="1300"/>
        </w:trPr>
        <w:tc>
          <w:tcPr>
            <w:tcW w:w="2640" w:type="dxa"/>
            <w:tcMar/>
          </w:tcPr>
          <w:p w:rsidR="00FC3DB8" w:rsidP="00FC3DB8" w:rsidRDefault="00F90216" w14:paraId="7EA5B42A" w14:textId="77777777">
            <w:r>
              <w:lastRenderedPageBreak/>
              <w:t xml:space="preserve">After selecting an industry in the last step, locate your county on the map (hover over to see the county names). </w:t>
            </w:r>
          </w:p>
          <w:p w:rsidR="00F90216" w:rsidP="00FC3DB8" w:rsidRDefault="00F90216" w14:paraId="608050C4" w14:textId="77777777"/>
          <w:p w:rsidR="00F90216" w:rsidP="00FC3DB8" w:rsidRDefault="00F90216" w14:paraId="7CF41B1B" w14:textId="3FD8EB75">
            <w:r>
              <w:t>The left map shows number of employers by county and the right map shows how many jobs are currently advertised per county.</w:t>
            </w:r>
          </w:p>
        </w:tc>
        <w:tc>
          <w:tcPr>
            <w:tcW w:w="5236" w:type="dxa"/>
            <w:tcMar/>
          </w:tcPr>
          <w:p w:rsidR="00FC3DB8" w:rsidP="00992F7C" w:rsidRDefault="00F90216" w14:paraId="3BC0DBE9" w14:textId="5FDBEA41">
            <w:pPr>
              <w:jc w:val="center"/>
            </w:pPr>
            <w:r>
              <w:rPr>
                <w:noProof/>
              </w:rPr>
              <w:drawing>
                <wp:inline distT="0" distB="0" distL="0" distR="0" wp14:anchorId="4B0E034F" wp14:editId="7767E463">
                  <wp:extent cx="3184342" cy="24647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2-11 at 11.25.55 AM.png"/>
                          <pic:cNvPicPr/>
                        </pic:nvPicPr>
                        <pic:blipFill>
                          <a:blip r:embed="rId13">
                            <a:extLst>
                              <a:ext uri="{28A0092B-C50C-407E-A947-70E740481C1C}">
                                <a14:useLocalDpi xmlns:a14="http://schemas.microsoft.com/office/drawing/2010/main" val="0"/>
                              </a:ext>
                            </a:extLst>
                          </a:blip>
                          <a:stretch>
                            <a:fillRect/>
                          </a:stretch>
                        </pic:blipFill>
                        <pic:spPr>
                          <a:xfrm>
                            <a:off x="0" y="0"/>
                            <a:ext cx="3184342" cy="2464777"/>
                          </a:xfrm>
                          <a:prstGeom prst="rect">
                            <a:avLst/>
                          </a:prstGeom>
                        </pic:spPr>
                      </pic:pic>
                    </a:graphicData>
                  </a:graphic>
                </wp:inline>
              </w:drawing>
            </w:r>
          </w:p>
        </w:tc>
        <w:tc>
          <w:tcPr>
            <w:tcW w:w="5259" w:type="dxa"/>
            <w:tcMar/>
          </w:tcPr>
          <w:p w:rsidR="00FC3DB8" w:rsidP="00145A26" w:rsidRDefault="00F90216" w14:paraId="21115F8B" w14:textId="49755696">
            <w:pPr>
              <w:pStyle w:val="ListParagraph"/>
              <w:numPr>
                <w:ilvl w:val="0"/>
                <w:numId w:val="6"/>
              </w:numPr>
            </w:pPr>
            <w:r>
              <w:t xml:space="preserve">How many employers are there in your county for the ___________ industry? </w:t>
            </w:r>
          </w:p>
          <w:p w:rsidR="00F90216" w:rsidP="00FC3DB8" w:rsidRDefault="00F90216" w14:paraId="13B2DC51" w14:textId="39979C80"/>
          <w:p w:rsidR="00F90216" w:rsidP="00FC3DB8" w:rsidRDefault="00F90216" w14:paraId="085B9C4A" w14:textId="3D8788CB"/>
          <w:p w:rsidR="00F90216" w:rsidP="00FC3DB8" w:rsidRDefault="00F90216" w14:paraId="13979948" w14:textId="77777777"/>
          <w:p w:rsidR="00F90216" w:rsidP="00145A26" w:rsidRDefault="00F90216" w14:paraId="4B2465F8" w14:textId="1E57E228">
            <w:pPr>
              <w:pStyle w:val="ListParagraph"/>
              <w:numPr>
                <w:ilvl w:val="0"/>
                <w:numId w:val="6"/>
              </w:numPr>
            </w:pPr>
            <w:r>
              <w:t xml:space="preserve">Using the map on the right, how many advertised jobs are there for this industry in your county? </w:t>
            </w:r>
          </w:p>
          <w:p w:rsidR="00F90216" w:rsidP="00FC3DB8" w:rsidRDefault="00F90216" w14:paraId="22398F11" w14:textId="15324CF4"/>
          <w:p w:rsidR="00F90216" w:rsidP="00FC3DB8" w:rsidRDefault="00F90216" w14:paraId="45BEF4F2" w14:textId="0324E069"/>
          <w:p w:rsidR="00F90216" w:rsidP="00FC3DB8" w:rsidRDefault="00F90216" w14:paraId="1B44E33A" w14:textId="77777777"/>
          <w:p w:rsidR="00F90216" w:rsidP="00FC3DB8" w:rsidRDefault="00F90216" w14:paraId="70C15248" w14:textId="328B0B7F"/>
        </w:tc>
      </w:tr>
      <w:tr w:rsidR="00145A26" w:rsidTr="127FE29A" w14:paraId="7421C0C7" w14:textId="77777777">
        <w:trPr>
          <w:trHeight w:val="1300"/>
        </w:trPr>
        <w:tc>
          <w:tcPr>
            <w:tcW w:w="2640" w:type="dxa"/>
            <w:tcMar/>
          </w:tcPr>
          <w:p w:rsidRPr="00992F7C" w:rsidR="00FC3DB8" w:rsidP="00FC3DB8" w:rsidRDefault="206696B0" w14:paraId="695F0721" w14:textId="7824D389">
            <w:r>
              <w:t xml:space="preserve">Using the </w:t>
            </w:r>
            <w:hyperlink r:id="rId14">
              <w:r w:rsidRPr="206696B0">
                <w:rPr>
                  <w:rStyle w:val="Hyperlink"/>
                  <w:b/>
                  <w:bCs/>
                  <w:i/>
                  <w:iCs/>
                </w:rPr>
                <w:t>Occupational Profile</w:t>
              </w:r>
            </w:hyperlink>
            <w:r w:rsidRPr="206696B0">
              <w:rPr>
                <w:b/>
                <w:bCs/>
                <w:i/>
                <w:iCs/>
              </w:rPr>
              <w:t xml:space="preserve">, </w:t>
            </w:r>
            <w:r>
              <w:t xml:space="preserve">select an occupation by keyword, group or listing. </w:t>
            </w:r>
          </w:p>
        </w:tc>
        <w:tc>
          <w:tcPr>
            <w:tcW w:w="5236" w:type="dxa"/>
            <w:tcMar/>
          </w:tcPr>
          <w:p w:rsidR="00FC3DB8" w:rsidP="00145A26" w:rsidRDefault="00145A26" w14:paraId="7DA17984" w14:textId="37D4174C">
            <w:pPr>
              <w:jc w:val="center"/>
            </w:pPr>
            <w:r>
              <w:rPr>
                <w:noProof/>
              </w:rPr>
              <mc:AlternateContent>
                <mc:Choice Requires="wps">
                  <w:drawing>
                    <wp:anchor distT="0" distB="0" distL="114300" distR="114300" simplePos="0" relativeHeight="251661312" behindDoc="0" locked="0" layoutInCell="1" allowOverlap="1" wp14:anchorId="65452955" wp14:editId="3740BBFE">
                      <wp:simplePos x="0" y="0"/>
                      <wp:positionH relativeFrom="column">
                        <wp:posOffset>115570</wp:posOffset>
                      </wp:positionH>
                      <wp:positionV relativeFrom="paragraph">
                        <wp:posOffset>1154430</wp:posOffset>
                      </wp:positionV>
                      <wp:extent cx="1412990" cy="322118"/>
                      <wp:effectExtent l="0" t="0" r="9525" b="8255"/>
                      <wp:wrapNone/>
                      <wp:docPr id="15" name="Rounded Rectangle 15"/>
                      <wp:cNvGraphicFramePr/>
                      <a:graphic xmlns:a="http://schemas.openxmlformats.org/drawingml/2006/main">
                        <a:graphicData uri="http://schemas.microsoft.com/office/word/2010/wordprocessingShape">
                          <wps:wsp>
                            <wps:cNvSpPr/>
                            <wps:spPr>
                              <a:xfrm>
                                <a:off x="0" y="0"/>
                                <a:ext cx="1412990" cy="322118"/>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5" style="position:absolute;margin-left:9.1pt;margin-top:90.9pt;width:111.2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1pt" arcsize="10923f" w14:anchorId="2C5629A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">
                      <v:stroke joinstyle="miter"/>
                    </v:roundrect>
                  </w:pict>
                </mc:Fallback>
              </mc:AlternateContent>
            </w:r>
            <w:r>
              <w:rPr>
                <w:noProof/>
              </w:rPr>
              <w:drawing>
                <wp:inline distT="0" distB="0" distL="0" distR="0" wp14:anchorId="0D413713" wp14:editId="47195D8F">
                  <wp:extent cx="1521180" cy="146511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11 at 11.13.33 AM.png"/>
                          <pic:cNvPicPr/>
                        </pic:nvPicPr>
                        <pic:blipFill>
                          <a:blip r:embed="rId9">
                            <a:extLst>
                              <a:ext uri="{28A0092B-C50C-407E-A947-70E740481C1C}">
                                <a14:useLocalDpi xmlns:a14="http://schemas.microsoft.com/office/drawing/2010/main" val="0"/>
                              </a:ext>
                            </a:extLst>
                          </a:blip>
                          <a:stretch>
                            <a:fillRect/>
                          </a:stretch>
                        </pic:blipFill>
                        <pic:spPr>
                          <a:xfrm>
                            <a:off x="0" y="0"/>
                            <a:ext cx="1567071" cy="1509317"/>
                          </a:xfrm>
                          <a:prstGeom prst="rect">
                            <a:avLst/>
                          </a:prstGeom>
                        </pic:spPr>
                      </pic:pic>
                    </a:graphicData>
                  </a:graphic>
                </wp:inline>
              </w:drawing>
            </w:r>
            <w:r w:rsidR="00992F7C">
              <w:rPr>
                <w:noProof/>
              </w:rPr>
              <w:drawing>
                <wp:inline distT="0" distB="0" distL="0" distR="0" wp14:anchorId="7F04DE09" wp14:editId="783A063D">
                  <wp:extent cx="2140527" cy="10093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02-11 at 11.34.45 AM.png"/>
                          <pic:cNvPicPr/>
                        </pic:nvPicPr>
                        <pic:blipFill>
                          <a:blip r:embed="rId15">
                            <a:extLst>
                              <a:ext uri="{28A0092B-C50C-407E-A947-70E740481C1C}">
                                <a14:useLocalDpi xmlns:a14="http://schemas.microsoft.com/office/drawing/2010/main" val="0"/>
                              </a:ext>
                            </a:extLst>
                          </a:blip>
                          <a:stretch>
                            <a:fillRect/>
                          </a:stretch>
                        </pic:blipFill>
                        <pic:spPr>
                          <a:xfrm>
                            <a:off x="0" y="0"/>
                            <a:ext cx="2219617" cy="1046692"/>
                          </a:xfrm>
                          <a:prstGeom prst="rect">
                            <a:avLst/>
                          </a:prstGeom>
                        </pic:spPr>
                      </pic:pic>
                    </a:graphicData>
                  </a:graphic>
                </wp:inline>
              </w:drawing>
            </w:r>
            <w:r w:rsidR="00992F7C">
              <w:rPr>
                <w:noProof/>
              </w:rPr>
              <w:drawing>
                <wp:inline distT="0" distB="0" distL="0" distR="0" wp14:anchorId="375A503E" wp14:editId="7D8A59DE">
                  <wp:extent cx="3826576" cy="6483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1-02-11 at 11.36.43 AM.png"/>
                          <pic:cNvPicPr/>
                        </pic:nvPicPr>
                        <pic:blipFill>
                          <a:blip r:embed="rId16">
                            <a:extLst>
                              <a:ext uri="{28A0092B-C50C-407E-A947-70E740481C1C}">
                                <a14:useLocalDpi xmlns:a14="http://schemas.microsoft.com/office/drawing/2010/main" val="0"/>
                              </a:ext>
                            </a:extLst>
                          </a:blip>
                          <a:stretch>
                            <a:fillRect/>
                          </a:stretch>
                        </pic:blipFill>
                        <pic:spPr>
                          <a:xfrm>
                            <a:off x="0" y="0"/>
                            <a:ext cx="4033199" cy="683403"/>
                          </a:xfrm>
                          <a:prstGeom prst="rect">
                            <a:avLst/>
                          </a:prstGeom>
                        </pic:spPr>
                      </pic:pic>
                    </a:graphicData>
                  </a:graphic>
                </wp:inline>
              </w:drawing>
            </w:r>
          </w:p>
        </w:tc>
        <w:tc>
          <w:tcPr>
            <w:tcW w:w="5259" w:type="dxa"/>
            <w:tcMar/>
          </w:tcPr>
          <w:p w:rsidR="00FC3DB8" w:rsidP="00FC3DB8" w:rsidRDefault="00992F7C" w14:paraId="11035F78" w14:textId="77777777">
            <w:r>
              <w:t xml:space="preserve">In the __________________ occupation: </w:t>
            </w:r>
          </w:p>
          <w:p w:rsidR="00992F7C" w:rsidP="00FC3DB8" w:rsidRDefault="00992F7C" w14:paraId="3CEC2EBB" w14:textId="77777777"/>
          <w:p w:rsidR="00992F7C" w:rsidP="00992F7C" w:rsidRDefault="00992F7C" w14:paraId="3D1DFD3D" w14:textId="77777777">
            <w:pPr>
              <w:pStyle w:val="ListParagraph"/>
              <w:numPr>
                <w:ilvl w:val="0"/>
                <w:numId w:val="5"/>
              </w:numPr>
            </w:pPr>
            <w:r>
              <w:t xml:space="preserve">What is the outlook for this job? </w:t>
            </w:r>
          </w:p>
          <w:p w:rsidR="00992F7C" w:rsidP="00992F7C" w:rsidRDefault="00992F7C" w14:paraId="6D8866A4" w14:textId="3FA68446"/>
          <w:p w:rsidR="00992F7C" w:rsidP="00992F7C" w:rsidRDefault="00992F7C" w14:paraId="722D372F" w14:textId="4BAB0A66"/>
          <w:p w:rsidR="00992F7C" w:rsidP="00992F7C" w:rsidRDefault="00992F7C" w14:paraId="7BBABC80" w14:textId="77777777"/>
          <w:p w:rsidR="00992F7C" w:rsidP="00992F7C" w:rsidRDefault="00992F7C" w14:paraId="36BFB8CF" w14:textId="436A508B">
            <w:pPr>
              <w:pStyle w:val="ListParagraph"/>
              <w:numPr>
                <w:ilvl w:val="0"/>
                <w:numId w:val="5"/>
              </w:numPr>
            </w:pPr>
            <w:r>
              <w:t xml:space="preserve">What is the current demand for this job? </w:t>
            </w:r>
          </w:p>
        </w:tc>
      </w:tr>
      <w:tr w:rsidR="00145A26" w:rsidTr="127FE29A" w14:paraId="346D21D5" w14:textId="77777777">
        <w:trPr>
          <w:trHeight w:val="1384"/>
        </w:trPr>
        <w:tc>
          <w:tcPr>
            <w:tcW w:w="2640" w:type="dxa"/>
            <w:tcMar/>
          </w:tcPr>
          <w:p w:rsidR="00992F7C" w:rsidP="00992F7C" w:rsidRDefault="00992F7C" w14:paraId="3E245CDE" w14:textId="4F3A80BF">
            <w:r>
              <w:lastRenderedPageBreak/>
              <w:t xml:space="preserve">After selecting an occupation in the last step, locate your county on the map (hover over to see the county names). </w:t>
            </w:r>
          </w:p>
          <w:p w:rsidR="00992F7C" w:rsidP="00992F7C" w:rsidRDefault="00992F7C" w14:paraId="140B75BC" w14:textId="77777777"/>
          <w:p w:rsidR="00FC3DB8" w:rsidP="00992F7C" w:rsidRDefault="00992F7C" w14:paraId="4DED7B7E" w14:textId="730F4E1F">
            <w:r>
              <w:t>The left map shows number of advertised job openings by county for that occupation.</w:t>
            </w:r>
          </w:p>
        </w:tc>
        <w:tc>
          <w:tcPr>
            <w:tcW w:w="5236" w:type="dxa"/>
            <w:tcMar/>
          </w:tcPr>
          <w:p w:rsidR="00FC3DB8" w:rsidP="00992F7C" w:rsidRDefault="00992F7C" w14:paraId="2AA76B83" w14:textId="31B44EC5">
            <w:pPr>
              <w:jc w:val="center"/>
            </w:pPr>
            <w:r>
              <w:rPr>
                <w:noProof/>
              </w:rPr>
              <w:drawing>
                <wp:inline distT="0" distB="0" distL="0" distR="0" wp14:anchorId="6D3E9EC6" wp14:editId="17CEC95A">
                  <wp:extent cx="3563138" cy="1704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1-02-11 at 11.36.04 AM.png"/>
                          <pic:cNvPicPr/>
                        </pic:nvPicPr>
                        <pic:blipFill>
                          <a:blip r:embed="rId17">
                            <a:extLst>
                              <a:ext uri="{28A0092B-C50C-407E-A947-70E740481C1C}">
                                <a14:useLocalDpi xmlns:a14="http://schemas.microsoft.com/office/drawing/2010/main" val="0"/>
                              </a:ext>
                            </a:extLst>
                          </a:blip>
                          <a:stretch>
                            <a:fillRect/>
                          </a:stretch>
                        </pic:blipFill>
                        <pic:spPr>
                          <a:xfrm>
                            <a:off x="0" y="0"/>
                            <a:ext cx="3629785" cy="1735984"/>
                          </a:xfrm>
                          <a:prstGeom prst="rect">
                            <a:avLst/>
                          </a:prstGeom>
                        </pic:spPr>
                      </pic:pic>
                    </a:graphicData>
                  </a:graphic>
                </wp:inline>
              </w:drawing>
            </w:r>
          </w:p>
        </w:tc>
        <w:tc>
          <w:tcPr>
            <w:tcW w:w="5259" w:type="dxa"/>
            <w:tcMar/>
          </w:tcPr>
          <w:p w:rsidR="00FC3DB8" w:rsidP="00FC3DB8" w:rsidRDefault="00992F7C" w14:paraId="73D45927" w14:textId="162965F8">
            <w:r>
              <w:t xml:space="preserve">How many advertised job openings are there in your county? </w:t>
            </w:r>
          </w:p>
        </w:tc>
      </w:tr>
    </w:tbl>
    <w:p w:rsidRPr="00FC3DB8" w:rsidR="00FC3DB8" w:rsidP="00FC3DB8" w:rsidRDefault="00FC3DB8" w14:paraId="478375EB" w14:textId="77777777"/>
    <w:sectPr w:rsidRPr="00FC3DB8" w:rsidR="00FC3DB8" w:rsidSect="00457A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C82"/>
    <w:multiLevelType w:val="hybridMultilevel"/>
    <w:tmpl w:val="BBC4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3059C"/>
    <w:multiLevelType w:val="hybridMultilevel"/>
    <w:tmpl w:val="7334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52D54"/>
    <w:multiLevelType w:val="hybridMultilevel"/>
    <w:tmpl w:val="5A6091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872C81"/>
    <w:multiLevelType w:val="hybridMultilevel"/>
    <w:tmpl w:val="3838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A775C"/>
    <w:multiLevelType w:val="hybridMultilevel"/>
    <w:tmpl w:val="7564F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115DF1"/>
    <w:multiLevelType w:val="hybridMultilevel"/>
    <w:tmpl w:val="0822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B68AA"/>
    <w:multiLevelType w:val="hybridMultilevel"/>
    <w:tmpl w:val="B3D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26861"/>
    <w:multiLevelType w:val="hybridMultilevel"/>
    <w:tmpl w:val="48540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7"/>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B8"/>
    <w:rsid w:val="00145A26"/>
    <w:rsid w:val="00150605"/>
    <w:rsid w:val="001B396B"/>
    <w:rsid w:val="002A3170"/>
    <w:rsid w:val="002C0EFC"/>
    <w:rsid w:val="003F6442"/>
    <w:rsid w:val="00457AC9"/>
    <w:rsid w:val="004948E6"/>
    <w:rsid w:val="006F4317"/>
    <w:rsid w:val="00742A78"/>
    <w:rsid w:val="00992F7C"/>
    <w:rsid w:val="00D642E3"/>
    <w:rsid w:val="00E85072"/>
    <w:rsid w:val="00F90216"/>
    <w:rsid w:val="00FC3DB8"/>
    <w:rsid w:val="00FF5313"/>
    <w:rsid w:val="0AEC78E3"/>
    <w:rsid w:val="127FE29A"/>
    <w:rsid w:val="206696B0"/>
    <w:rsid w:val="21152118"/>
    <w:rsid w:val="411D986B"/>
    <w:rsid w:val="5AFA7D2F"/>
    <w:rsid w:val="7CCA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5E23"/>
  <w14:defaultImageDpi w14:val="32767"/>
  <w15:chartTrackingRefBased/>
  <w15:docId w15:val="{1D9CFB40-224B-1941-93D0-4F3885B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C3D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C3DB8"/>
    <w:pPr>
      <w:ind w:left="720"/>
      <w:contextualSpacing/>
    </w:pPr>
  </w:style>
  <w:style w:type="character" w:styleId="Hyperlink">
    <w:name w:val="Hyperlink"/>
    <w:basedOn w:val="DefaultParagraphFont"/>
    <w:uiPriority w:val="99"/>
    <w:unhideWhenUsed/>
    <w:rsid w:val="00FC3DB8"/>
    <w:rPr>
      <w:color w:val="0563C1" w:themeColor="hyperlink"/>
      <w:u w:val="single"/>
    </w:rPr>
  </w:style>
  <w:style w:type="character" w:styleId="UnresolvedMention">
    <w:name w:val="Unresolved Mention"/>
    <w:basedOn w:val="DefaultParagraphFont"/>
    <w:uiPriority w:val="99"/>
    <w:rsid w:val="00FC3DB8"/>
    <w:rPr>
      <w:color w:val="605E5C"/>
      <w:shd w:val="clear" w:color="auto" w:fill="E1DFDD"/>
    </w:rPr>
  </w:style>
  <w:style w:type="character" w:styleId="CommentReference">
    <w:name w:val="annotation reference"/>
    <w:basedOn w:val="DefaultParagraphFont"/>
    <w:uiPriority w:val="99"/>
    <w:semiHidden/>
    <w:unhideWhenUsed/>
    <w:rsid w:val="00D642E3"/>
    <w:rPr>
      <w:sz w:val="16"/>
      <w:szCs w:val="16"/>
    </w:rPr>
  </w:style>
  <w:style w:type="paragraph" w:styleId="CommentText">
    <w:name w:val="annotation text"/>
    <w:basedOn w:val="Normal"/>
    <w:link w:val="CommentTextChar"/>
    <w:uiPriority w:val="99"/>
    <w:semiHidden/>
    <w:unhideWhenUsed/>
    <w:rsid w:val="00D642E3"/>
    <w:rPr>
      <w:sz w:val="20"/>
      <w:szCs w:val="20"/>
    </w:rPr>
  </w:style>
  <w:style w:type="character" w:styleId="CommentTextChar" w:customStyle="1">
    <w:name w:val="Comment Text Char"/>
    <w:basedOn w:val="DefaultParagraphFont"/>
    <w:link w:val="CommentText"/>
    <w:uiPriority w:val="99"/>
    <w:semiHidden/>
    <w:rsid w:val="00D642E3"/>
    <w:rPr>
      <w:sz w:val="20"/>
      <w:szCs w:val="20"/>
    </w:rPr>
  </w:style>
  <w:style w:type="paragraph" w:styleId="CommentSubject">
    <w:name w:val="annotation subject"/>
    <w:basedOn w:val="CommentText"/>
    <w:next w:val="CommentText"/>
    <w:link w:val="CommentSubjectChar"/>
    <w:uiPriority w:val="99"/>
    <w:semiHidden/>
    <w:unhideWhenUsed/>
    <w:rsid w:val="00D642E3"/>
    <w:rPr>
      <w:b/>
      <w:bCs/>
    </w:rPr>
  </w:style>
  <w:style w:type="character" w:styleId="CommentSubjectChar" w:customStyle="1">
    <w:name w:val="Comment Subject Char"/>
    <w:basedOn w:val="CommentTextChar"/>
    <w:link w:val="CommentSubject"/>
    <w:uiPriority w:val="99"/>
    <w:semiHidden/>
    <w:rsid w:val="00D642E3"/>
    <w:rPr>
      <w:b/>
      <w:bCs/>
      <w:sz w:val="20"/>
      <w:szCs w:val="20"/>
    </w:rPr>
  </w:style>
  <w:style w:type="character" w:styleId="FollowedHyperlink">
    <w:name w:val="FollowedHyperlink"/>
    <w:basedOn w:val="DefaultParagraphFont"/>
    <w:uiPriority w:val="99"/>
    <w:semiHidden/>
    <w:unhideWhenUsed/>
    <w:rsid w:val="00457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hyperlink" Target="https://www.jobs4tn.gov/vosnet/analyzer/drill/drill.aspx?enc=mLzjSNmrac3CLiUnnSSBItqi1/KvyGUX6e+AB3S/g27HFkfrdK94UukC81FUKoEW" TargetMode="External"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customXml" Target="../customXml/item1.xml" Id="rId1" /><Relationship Type="http://schemas.openxmlformats.org/officeDocument/2006/relationships/hyperlink" Target="http://jobs4tn.gov/" TargetMode="Externa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hyperlink" Target="https://www.jobs4tn.gov/vosnet/selectArea.aspx?enc=SgfjA5gOXyjl8J88h1RJLbHXo8780TxeG+lX7yKCCko="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yperlink" Target="https://www.jobs4tn.gov/vosnet/analyzer/drill/drill.aspx?enc=e7AKr7bjUGRBEdrMte14Ub4Jl2nyGqs/K2VrGd8miGiIPhh97GHZUN93xrcjMlBZ"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4201-EFE4-5B4B-95B2-F27522D516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Leah Burgess</lastModifiedBy>
  <revision>3</revision>
  <lastPrinted>2021-03-12T20:46:00.0000000Z</lastPrinted>
  <dcterms:created xsi:type="dcterms:W3CDTF">2021-03-15T19:06:00.0000000Z</dcterms:created>
  <dcterms:modified xsi:type="dcterms:W3CDTF">2021-03-18T13:28:29.5578266Z</dcterms:modified>
</coreProperties>
</file>