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B2818" w:rsidR="00B74081" w:rsidP="00EB2818" w:rsidRDefault="00EB2818" w14:paraId="379BF472" w14:textId="696AD2CB">
      <w:pPr>
        <w:jc w:val="center"/>
        <w:rPr>
          <w:b/>
          <w:bCs/>
          <w:u w:val="single"/>
          <w:lang w:val="en-US"/>
        </w:rPr>
      </w:pPr>
      <w:r w:rsidRPr="00EB2818">
        <w:rPr>
          <w:b/>
          <w:bCs/>
          <w:u w:val="single"/>
          <w:lang w:val="en-US"/>
        </w:rPr>
        <w:t>Career Exploration: Student Interview Guide</w:t>
      </w:r>
    </w:p>
    <w:p w:rsidR="00EB2818" w:rsidP="00EB2818" w:rsidRDefault="14E03BAB" w14:paraId="4225A22B" w14:textId="182EF216">
      <w:pPr>
        <w:rPr>
          <w:lang w:val="en-US"/>
        </w:rPr>
      </w:pPr>
      <w:r w:rsidRPr="14E03BAB">
        <w:rPr>
          <w:lang w:val="en-US"/>
        </w:rPr>
        <w:t xml:space="preserve">Utilize the following form to record student information from a conversation with them about the job exploration process. Record their responses and any notes that will inform activities you want </w:t>
      </w:r>
      <w:r w:rsidRPr="14E03BAB">
        <w:rPr>
          <w:lang w:val="en-US"/>
        </w:rPr>
        <w:t>to provide</w:t>
      </w:r>
      <w:r w:rsidRPr="14E03BAB">
        <w:rPr>
          <w:lang w:val="en-US"/>
        </w:rPr>
        <w:t xml:space="preserve"> in the future (</w:t>
      </w:r>
      <w:r w:rsidRPr="14E03BAB" w:rsidR="0030390F">
        <w:rPr>
          <w:lang w:val="en-US"/>
        </w:rPr>
        <w:t>i.e.,</w:t>
      </w:r>
      <w:r w:rsidRPr="14E03BAB">
        <w:rPr>
          <w:lang w:val="en-US"/>
        </w:rPr>
        <w:t xml:space="preserve"> a work-based learning opportunity, a possible assessment to take) based on their responses. Use the blank rows to add in your own questions, if desired.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539"/>
        <w:gridCol w:w="2782"/>
      </w:tblGrid>
      <w:tr w:rsidR="00EB2818" w:rsidTr="47F15E8B" w14:paraId="6DA71E54" w14:textId="1DDB9613">
        <w:tc>
          <w:tcPr>
            <w:tcW w:w="2695" w:type="dxa"/>
            <w:shd w:val="clear" w:color="auto" w:fill="D9D9D9" w:themeFill="background1" w:themeFillShade="D9"/>
            <w:tcMar/>
          </w:tcPr>
          <w:p w:rsidRPr="00A527CD" w:rsidR="00EB2818" w:rsidP="00A527CD" w:rsidRDefault="00EB2818" w14:paraId="77822693" w14:textId="740443CE">
            <w:pPr>
              <w:jc w:val="center"/>
              <w:rPr>
                <w:b/>
                <w:bCs/>
                <w:lang w:val="en-US"/>
              </w:rPr>
            </w:pPr>
            <w:r w:rsidRPr="00A527CD">
              <w:rPr>
                <w:b/>
                <w:bCs/>
                <w:lang w:val="en-US"/>
              </w:rPr>
              <w:t>Question</w:t>
            </w:r>
          </w:p>
        </w:tc>
        <w:tc>
          <w:tcPr>
            <w:tcW w:w="3539" w:type="dxa"/>
            <w:shd w:val="clear" w:color="auto" w:fill="D9D9D9" w:themeFill="background1" w:themeFillShade="D9"/>
            <w:tcMar/>
          </w:tcPr>
          <w:p w:rsidRPr="00A527CD" w:rsidR="00EB2818" w:rsidP="00A527CD" w:rsidRDefault="00EB2818" w14:paraId="570ECBA3" w14:textId="448A1DB1">
            <w:pPr>
              <w:jc w:val="center"/>
              <w:rPr>
                <w:b/>
                <w:bCs/>
                <w:lang w:val="en-US"/>
              </w:rPr>
            </w:pPr>
            <w:r w:rsidRPr="00A527CD">
              <w:rPr>
                <w:b/>
                <w:bCs/>
                <w:lang w:val="en-US"/>
              </w:rPr>
              <w:t>Student Response</w:t>
            </w:r>
          </w:p>
        </w:tc>
        <w:tc>
          <w:tcPr>
            <w:tcW w:w="2782" w:type="dxa"/>
            <w:shd w:val="clear" w:color="auto" w:fill="D9D9D9" w:themeFill="background1" w:themeFillShade="D9"/>
            <w:tcMar/>
          </w:tcPr>
          <w:p w:rsidRPr="00A527CD" w:rsidR="00EB2818" w:rsidP="00A527CD" w:rsidRDefault="00EB2818" w14:paraId="0C192402" w14:textId="234D534A">
            <w:pPr>
              <w:jc w:val="center"/>
              <w:rPr>
                <w:b/>
                <w:bCs/>
                <w:lang w:val="en-US"/>
              </w:rPr>
            </w:pPr>
            <w:r w:rsidRPr="00A527CD">
              <w:rPr>
                <w:b/>
                <w:bCs/>
                <w:lang w:val="en-US"/>
              </w:rPr>
              <w:t>Notes</w:t>
            </w:r>
          </w:p>
        </w:tc>
      </w:tr>
      <w:tr w:rsidR="00420615" w:rsidTr="47F15E8B" w14:paraId="55906419" w14:textId="77777777">
        <w:tc>
          <w:tcPr>
            <w:tcW w:w="9016" w:type="dxa"/>
            <w:gridSpan w:val="3"/>
            <w:shd w:val="clear" w:color="auto" w:fill="D9D9D9" w:themeFill="background1" w:themeFillShade="D9"/>
            <w:tcMar/>
          </w:tcPr>
          <w:p w:rsidRPr="00A527CD" w:rsidR="00420615" w:rsidP="00A527CD" w:rsidRDefault="00420615" w14:paraId="672A1C66" w14:textId="3DFA053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General Interests/Goals </w:t>
            </w:r>
          </w:p>
        </w:tc>
      </w:tr>
      <w:tr w:rsidR="00EB2818" w:rsidTr="47F15E8B" w14:paraId="429841D0" w14:textId="3B8710AE">
        <w:trPr>
          <w:trHeight w:val="899"/>
        </w:trPr>
        <w:tc>
          <w:tcPr>
            <w:tcW w:w="2695" w:type="dxa"/>
            <w:tcMar/>
          </w:tcPr>
          <w:p w:rsidR="00EB2818" w:rsidP="00EB2818" w:rsidRDefault="00420615" w14:paraId="572D511A" w14:textId="0BCE0318">
            <w:pPr>
              <w:rPr>
                <w:lang w:val="en-US"/>
              </w:rPr>
            </w:pPr>
            <w:r>
              <w:rPr>
                <w:lang w:val="en-US"/>
              </w:rPr>
              <w:t xml:space="preserve">What would you like to do </w:t>
            </w:r>
            <w:r w:rsidR="007B44E7">
              <w:rPr>
                <w:lang w:val="en-US"/>
              </w:rPr>
              <w:t>for</w:t>
            </w:r>
            <w:r>
              <w:rPr>
                <w:lang w:val="en-US"/>
              </w:rPr>
              <w:t xml:space="preserve"> a job</w:t>
            </w:r>
            <w:r w:rsidR="007B44E7">
              <w:rPr>
                <w:lang w:val="en-US"/>
              </w:rPr>
              <w:t xml:space="preserve"> right now</w:t>
            </w:r>
            <w:r>
              <w:rPr>
                <w:lang w:val="en-US"/>
              </w:rPr>
              <w:t xml:space="preserve">? </w:t>
            </w:r>
          </w:p>
        </w:tc>
        <w:tc>
          <w:tcPr>
            <w:tcW w:w="3539" w:type="dxa"/>
            <w:tcMar/>
          </w:tcPr>
          <w:p w:rsidR="00EB2818" w:rsidP="00EB2818" w:rsidRDefault="00EB2818" w14:paraId="008D2A31" w14:textId="77777777">
            <w:pPr>
              <w:rPr>
                <w:lang w:val="en-US"/>
              </w:rPr>
            </w:pPr>
          </w:p>
        </w:tc>
        <w:tc>
          <w:tcPr>
            <w:tcW w:w="2782" w:type="dxa"/>
            <w:tcMar/>
          </w:tcPr>
          <w:p w:rsidR="00EB2818" w:rsidP="00EB2818" w:rsidRDefault="00EB2818" w14:paraId="4797C6A4" w14:textId="77777777">
            <w:pPr>
              <w:rPr>
                <w:lang w:val="en-US"/>
              </w:rPr>
            </w:pPr>
          </w:p>
        </w:tc>
      </w:tr>
      <w:tr w:rsidR="00EB2818" w:rsidTr="47F15E8B" w14:paraId="49508B50" w14:textId="24AC5CD8">
        <w:tc>
          <w:tcPr>
            <w:tcW w:w="2695" w:type="dxa"/>
            <w:tcMar/>
          </w:tcPr>
          <w:p w:rsidR="00EB2818" w:rsidP="00EB2818" w:rsidRDefault="00EB2818" w14:paraId="44462651" w14:textId="6CBDBCB4">
            <w:pPr>
              <w:rPr>
                <w:lang w:val="en-US"/>
              </w:rPr>
            </w:pPr>
            <w:r>
              <w:rPr>
                <w:lang w:val="en-US"/>
              </w:rPr>
              <w:t xml:space="preserve">What </w:t>
            </w:r>
            <w:r w:rsidR="00420615">
              <w:rPr>
                <w:lang w:val="en-US"/>
              </w:rPr>
              <w:t xml:space="preserve">do you do outside of school? </w:t>
            </w:r>
          </w:p>
          <w:p w:rsidR="00A527CD" w:rsidP="00EB2818" w:rsidRDefault="00A527CD" w14:paraId="671D09E9" w14:textId="77777777">
            <w:pPr>
              <w:rPr>
                <w:lang w:val="en-US"/>
              </w:rPr>
            </w:pPr>
          </w:p>
          <w:p w:rsidR="00A527CD" w:rsidP="00EB2818" w:rsidRDefault="00A527CD" w14:paraId="3F436EDB" w14:textId="5238C652">
            <w:pPr>
              <w:rPr>
                <w:lang w:val="en-US"/>
              </w:rPr>
            </w:pPr>
          </w:p>
        </w:tc>
        <w:tc>
          <w:tcPr>
            <w:tcW w:w="3539" w:type="dxa"/>
            <w:tcMar/>
          </w:tcPr>
          <w:p w:rsidR="00EB2818" w:rsidP="00EB2818" w:rsidRDefault="00EB2818" w14:paraId="1900A898" w14:textId="77777777">
            <w:pPr>
              <w:rPr>
                <w:lang w:val="en-US"/>
              </w:rPr>
            </w:pPr>
          </w:p>
        </w:tc>
        <w:tc>
          <w:tcPr>
            <w:tcW w:w="2782" w:type="dxa"/>
            <w:tcMar/>
          </w:tcPr>
          <w:p w:rsidR="00EB2818" w:rsidP="00EB2818" w:rsidRDefault="00EB2818" w14:paraId="03728717" w14:textId="77777777">
            <w:pPr>
              <w:rPr>
                <w:lang w:val="en-US"/>
              </w:rPr>
            </w:pPr>
          </w:p>
        </w:tc>
      </w:tr>
      <w:tr w:rsidR="00EB2818" w:rsidTr="47F15E8B" w14:paraId="36D8E065" w14:textId="5BB52ECF">
        <w:tc>
          <w:tcPr>
            <w:tcW w:w="2695" w:type="dxa"/>
            <w:tcMar/>
          </w:tcPr>
          <w:p w:rsidR="00EB2818" w:rsidP="00EB2818" w:rsidRDefault="00420615" w14:paraId="2F75A68C" w14:textId="7E6A0623">
            <w:pPr>
              <w:rPr>
                <w:lang w:val="en-US"/>
              </w:rPr>
            </w:pPr>
            <w:r>
              <w:rPr>
                <w:lang w:val="en-US"/>
              </w:rPr>
              <w:t>Can you tell me what you’re good at?</w:t>
            </w:r>
          </w:p>
          <w:p w:rsidR="00A527CD" w:rsidP="00EB2818" w:rsidRDefault="00A527CD" w14:paraId="7310D321" w14:textId="77777777">
            <w:pPr>
              <w:rPr>
                <w:lang w:val="en-US"/>
              </w:rPr>
            </w:pPr>
          </w:p>
          <w:p w:rsidR="00A527CD" w:rsidP="00EB2818" w:rsidRDefault="00A527CD" w14:paraId="4B484122" w14:textId="77777777">
            <w:pPr>
              <w:rPr>
                <w:lang w:val="en-US"/>
              </w:rPr>
            </w:pPr>
          </w:p>
          <w:p w:rsidR="00A527CD" w:rsidP="00EB2818" w:rsidRDefault="00A527CD" w14:paraId="31FD4977" w14:textId="678097B1">
            <w:pPr>
              <w:rPr>
                <w:lang w:val="en-US"/>
              </w:rPr>
            </w:pPr>
          </w:p>
        </w:tc>
        <w:tc>
          <w:tcPr>
            <w:tcW w:w="3539" w:type="dxa"/>
            <w:tcMar/>
          </w:tcPr>
          <w:p w:rsidR="00EB2818" w:rsidP="00EB2818" w:rsidRDefault="00EB2818" w14:paraId="5CF8260E" w14:textId="77777777">
            <w:pPr>
              <w:rPr>
                <w:lang w:val="en-US"/>
              </w:rPr>
            </w:pPr>
          </w:p>
        </w:tc>
        <w:tc>
          <w:tcPr>
            <w:tcW w:w="2782" w:type="dxa"/>
            <w:tcMar/>
          </w:tcPr>
          <w:p w:rsidR="00EB2818" w:rsidP="00EB2818" w:rsidRDefault="00EB2818" w14:paraId="50D1908B" w14:textId="77777777">
            <w:pPr>
              <w:rPr>
                <w:lang w:val="en-US"/>
              </w:rPr>
            </w:pPr>
          </w:p>
        </w:tc>
      </w:tr>
      <w:tr w:rsidR="00EB2818" w:rsidTr="47F15E8B" w14:paraId="47ACBD64" w14:textId="12A2FA11">
        <w:tc>
          <w:tcPr>
            <w:tcW w:w="2695" w:type="dxa"/>
            <w:tcMar/>
          </w:tcPr>
          <w:p w:rsidR="00EB2818" w:rsidP="00EB2818" w:rsidRDefault="00EB2818" w14:paraId="0F11A765" w14:textId="0BE8954D">
            <w:pPr>
              <w:rPr>
                <w:lang w:val="en-US"/>
              </w:rPr>
            </w:pPr>
            <w:r>
              <w:rPr>
                <w:lang w:val="en-US"/>
              </w:rPr>
              <w:t xml:space="preserve">What type of work </w:t>
            </w:r>
            <w:r w:rsidR="00420615">
              <w:rPr>
                <w:lang w:val="en-US"/>
              </w:rPr>
              <w:t>setting would you like to work in?</w:t>
            </w:r>
            <w:r>
              <w:rPr>
                <w:lang w:val="en-US"/>
              </w:rPr>
              <w:t xml:space="preserve"> (Give examples, as necessary).</w:t>
            </w:r>
          </w:p>
          <w:p w:rsidR="00A527CD" w:rsidP="00EB2818" w:rsidRDefault="00A527CD" w14:paraId="39255F74" w14:textId="2DF79B68">
            <w:pPr>
              <w:rPr>
                <w:lang w:val="en-US"/>
              </w:rPr>
            </w:pPr>
          </w:p>
        </w:tc>
        <w:tc>
          <w:tcPr>
            <w:tcW w:w="3539" w:type="dxa"/>
            <w:tcMar/>
          </w:tcPr>
          <w:p w:rsidR="00EB2818" w:rsidP="00EB2818" w:rsidRDefault="00EB2818" w14:paraId="69CBBA08" w14:textId="77777777">
            <w:pPr>
              <w:rPr>
                <w:lang w:val="en-US"/>
              </w:rPr>
            </w:pPr>
          </w:p>
        </w:tc>
        <w:tc>
          <w:tcPr>
            <w:tcW w:w="2782" w:type="dxa"/>
            <w:tcMar/>
          </w:tcPr>
          <w:p w:rsidR="00EB2818" w:rsidP="00EB2818" w:rsidRDefault="00EB2818" w14:paraId="1160224A" w14:textId="77777777">
            <w:pPr>
              <w:rPr>
                <w:lang w:val="en-US"/>
              </w:rPr>
            </w:pPr>
          </w:p>
        </w:tc>
      </w:tr>
      <w:tr w:rsidR="00AC7859" w:rsidTr="47F15E8B" w14:paraId="333BE478" w14:textId="77777777">
        <w:trPr>
          <w:trHeight w:val="890"/>
        </w:trPr>
        <w:tc>
          <w:tcPr>
            <w:tcW w:w="2695" w:type="dxa"/>
            <w:tcMar/>
          </w:tcPr>
          <w:p w:rsidR="00AC7859" w:rsidP="00EB2818" w:rsidRDefault="00AC7859" w14:paraId="33BC2B7E" w14:textId="63DB894C">
            <w:pPr>
              <w:rPr>
                <w:lang w:val="en-US"/>
              </w:rPr>
            </w:pPr>
            <w:r>
              <w:rPr>
                <w:lang w:val="en-US"/>
              </w:rPr>
              <w:t xml:space="preserve">What are your career goals? </w:t>
            </w:r>
          </w:p>
        </w:tc>
        <w:tc>
          <w:tcPr>
            <w:tcW w:w="3539" w:type="dxa"/>
            <w:tcMar/>
          </w:tcPr>
          <w:p w:rsidR="00AC7859" w:rsidP="00EB2818" w:rsidRDefault="00AC7859" w14:paraId="54DD5597" w14:textId="77777777">
            <w:pPr>
              <w:rPr>
                <w:lang w:val="en-US"/>
              </w:rPr>
            </w:pPr>
          </w:p>
        </w:tc>
        <w:tc>
          <w:tcPr>
            <w:tcW w:w="2782" w:type="dxa"/>
            <w:tcMar/>
          </w:tcPr>
          <w:p w:rsidR="00AC7859" w:rsidP="00EB2818" w:rsidRDefault="00AC7859" w14:paraId="4A29735F" w14:textId="77777777">
            <w:pPr>
              <w:rPr>
                <w:lang w:val="en-US"/>
              </w:rPr>
            </w:pPr>
          </w:p>
        </w:tc>
      </w:tr>
      <w:tr w:rsidR="00420615" w:rsidTr="47F15E8B" w14:paraId="0E88C7D0" w14:textId="77777777">
        <w:tc>
          <w:tcPr>
            <w:tcW w:w="9016" w:type="dxa"/>
            <w:gridSpan w:val="3"/>
            <w:shd w:val="clear" w:color="auto" w:fill="E7E6E6" w:themeFill="background2"/>
            <w:tcMar/>
          </w:tcPr>
          <w:p w:rsidR="00420615" w:rsidP="00420615" w:rsidRDefault="00420615" w14:paraId="1371C46A" w14:textId="45F63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Knowledge about self-assessment results </w:t>
            </w:r>
          </w:p>
        </w:tc>
      </w:tr>
      <w:tr w:rsidR="00420615" w:rsidTr="47F15E8B" w14:paraId="0FFD61F3" w14:textId="77777777">
        <w:tc>
          <w:tcPr>
            <w:tcW w:w="2695" w:type="dxa"/>
            <w:tcMar/>
          </w:tcPr>
          <w:p w:rsidR="00420615" w:rsidP="00EB2818" w:rsidRDefault="00420615" w14:paraId="1FA256A3" w14:textId="06A354FD">
            <w:pPr>
              <w:rPr>
                <w:lang w:val="en-US"/>
              </w:rPr>
            </w:pPr>
            <w:r>
              <w:rPr>
                <w:lang w:val="en-US"/>
              </w:rPr>
              <w:t>Have you taken any career assessments or inventories in the past? If yes, what did the results say?</w:t>
            </w:r>
          </w:p>
        </w:tc>
        <w:tc>
          <w:tcPr>
            <w:tcW w:w="3539" w:type="dxa"/>
            <w:tcMar/>
          </w:tcPr>
          <w:p w:rsidR="00420615" w:rsidP="00EB2818" w:rsidRDefault="00420615" w14:paraId="31E26789" w14:textId="77777777">
            <w:pPr>
              <w:rPr>
                <w:lang w:val="en-US"/>
              </w:rPr>
            </w:pPr>
          </w:p>
        </w:tc>
        <w:tc>
          <w:tcPr>
            <w:tcW w:w="2782" w:type="dxa"/>
            <w:tcMar/>
          </w:tcPr>
          <w:p w:rsidR="00420615" w:rsidP="00EB2818" w:rsidRDefault="00420615" w14:paraId="55AAAEB6" w14:textId="77777777">
            <w:pPr>
              <w:rPr>
                <w:lang w:val="en-US"/>
              </w:rPr>
            </w:pPr>
          </w:p>
        </w:tc>
      </w:tr>
      <w:tr w:rsidR="00EB2818" w:rsidTr="47F15E8B" w14:paraId="3E0BB812" w14:textId="77AA98DF">
        <w:tc>
          <w:tcPr>
            <w:tcW w:w="2695" w:type="dxa"/>
            <w:tcMar/>
          </w:tcPr>
          <w:p w:rsidR="00EB2818" w:rsidP="300B2773" w:rsidRDefault="300B2773" w14:paraId="4E78D78D" w14:textId="7E86F0FA" w14:noSpellErr="1">
            <w:pPr>
              <w:rPr>
                <w:lang w:val="en-US"/>
              </w:rPr>
            </w:pPr>
            <w:r w:rsidRPr="47F15E8B" w:rsidR="47F15E8B">
              <w:rPr>
                <w:lang w:val="en-US"/>
              </w:rPr>
              <w:t>Are you planning on pursuing postsecondary education?</w:t>
            </w:r>
            <w:r w:rsidRPr="47F15E8B" w:rsidR="47F15E8B">
              <w:rPr>
                <w:lang w:val="en-US"/>
              </w:rPr>
              <w:t xml:space="preserve"> </w:t>
            </w:r>
            <w:r w:rsidRPr="47F15E8B" w:rsidR="47F15E8B">
              <w:rPr>
                <w:lang w:val="en-US"/>
              </w:rPr>
              <w:t>(Remind student</w:t>
            </w:r>
            <w:r w:rsidRPr="47F15E8B" w:rsidR="47F15E8B">
              <w:rPr>
                <w:lang w:val="en-US"/>
              </w:rPr>
              <w:t>s</w:t>
            </w:r>
            <w:r w:rsidRPr="47F15E8B" w:rsidR="47F15E8B">
              <w:rPr>
                <w:lang w:val="en-US"/>
              </w:rPr>
              <w:t xml:space="preserve"> that some jobs require additional education after high school. Some of these options include: 4-year or 2-year colleges or vocational-technical schools).</w:t>
            </w:r>
            <w:r w:rsidRPr="47F15E8B" w:rsidR="47F15E8B">
              <w:rPr>
                <w:lang w:val="en-US"/>
              </w:rPr>
              <w:t xml:space="preserve"> </w:t>
            </w:r>
            <w:r w:rsidRPr="47F15E8B" w:rsidR="47F15E8B">
              <w:rPr>
                <w:lang w:val="en-US"/>
              </w:rPr>
              <w:t>If so, what type of program are you looking for to meet your goals?</w:t>
            </w:r>
          </w:p>
        </w:tc>
        <w:tc>
          <w:tcPr>
            <w:tcW w:w="3539" w:type="dxa"/>
            <w:tcMar/>
          </w:tcPr>
          <w:p w:rsidR="00EB2818" w:rsidP="00EB2818" w:rsidRDefault="00EB2818" w14:paraId="0CF21491" w14:textId="77777777">
            <w:pPr>
              <w:rPr>
                <w:lang w:val="en-US"/>
              </w:rPr>
            </w:pPr>
          </w:p>
        </w:tc>
        <w:tc>
          <w:tcPr>
            <w:tcW w:w="2782" w:type="dxa"/>
            <w:tcMar/>
          </w:tcPr>
          <w:p w:rsidR="00EB2818" w:rsidP="00EB2818" w:rsidRDefault="00EB2818" w14:paraId="66B7AD1A" w14:textId="77777777">
            <w:pPr>
              <w:rPr>
                <w:lang w:val="en-US"/>
              </w:rPr>
            </w:pPr>
          </w:p>
        </w:tc>
      </w:tr>
      <w:tr w:rsidR="00EB2818" w:rsidTr="47F15E8B" w14:paraId="5E47EE61" w14:textId="2F78B5A8">
        <w:tc>
          <w:tcPr>
            <w:tcW w:w="2695" w:type="dxa"/>
            <w:tcMar/>
          </w:tcPr>
          <w:p w:rsidR="00A527CD" w:rsidP="00EB2818" w:rsidRDefault="00EB2818" w14:paraId="62A1699F" w14:textId="4CBC5ABB">
            <w:pPr>
              <w:rPr>
                <w:lang w:val="en-US"/>
              </w:rPr>
            </w:pPr>
            <w:r>
              <w:rPr>
                <w:lang w:val="en-US"/>
              </w:rPr>
              <w:t xml:space="preserve">Are you interested in exploring potential careers that </w:t>
            </w:r>
            <w:r w:rsidR="007B44E7">
              <w:rPr>
                <w:lang w:val="en-US"/>
              </w:rPr>
              <w:t>match these results?</w:t>
            </w:r>
          </w:p>
        </w:tc>
        <w:tc>
          <w:tcPr>
            <w:tcW w:w="3539" w:type="dxa"/>
            <w:tcMar/>
          </w:tcPr>
          <w:p w:rsidR="00EB2818" w:rsidP="00EB2818" w:rsidRDefault="00EB2818" w14:paraId="655DE5DB" w14:textId="77777777">
            <w:pPr>
              <w:rPr>
                <w:lang w:val="en-US"/>
              </w:rPr>
            </w:pPr>
          </w:p>
        </w:tc>
        <w:tc>
          <w:tcPr>
            <w:tcW w:w="2782" w:type="dxa"/>
            <w:tcMar/>
          </w:tcPr>
          <w:p w:rsidR="00EB2818" w:rsidP="00EB2818" w:rsidRDefault="00EB2818" w14:paraId="44DDC77F" w14:textId="77777777">
            <w:pPr>
              <w:rPr>
                <w:lang w:val="en-US"/>
              </w:rPr>
            </w:pPr>
          </w:p>
        </w:tc>
      </w:tr>
      <w:tr w:rsidR="00EB2818" w:rsidTr="47F15E8B" w14:paraId="59616A41" w14:textId="0B3B2855">
        <w:tc>
          <w:tcPr>
            <w:tcW w:w="2695" w:type="dxa"/>
            <w:tcMar/>
          </w:tcPr>
          <w:p w:rsidR="00EB2818" w:rsidP="00EB2818" w:rsidRDefault="00A527CD" w14:paraId="42187F05" w14:textId="3A208D3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How much do you know about potential careers </w:t>
            </w:r>
            <w:r w:rsidR="007B44E7">
              <w:rPr>
                <w:lang w:val="en-US"/>
              </w:rPr>
              <w:t>available in your area?</w:t>
            </w:r>
          </w:p>
          <w:p w:rsidR="00A527CD" w:rsidP="00EB2818" w:rsidRDefault="00A527CD" w14:paraId="0890E7B1" w14:textId="35E23503">
            <w:pPr>
              <w:rPr>
                <w:lang w:val="en-US"/>
              </w:rPr>
            </w:pPr>
          </w:p>
        </w:tc>
        <w:tc>
          <w:tcPr>
            <w:tcW w:w="3539" w:type="dxa"/>
            <w:tcMar/>
          </w:tcPr>
          <w:p w:rsidR="00EB2818" w:rsidP="00EB2818" w:rsidRDefault="00EB2818" w14:paraId="3A152CB8" w14:textId="77777777">
            <w:pPr>
              <w:rPr>
                <w:lang w:val="en-US"/>
              </w:rPr>
            </w:pPr>
          </w:p>
        </w:tc>
        <w:tc>
          <w:tcPr>
            <w:tcW w:w="2782" w:type="dxa"/>
            <w:tcMar/>
          </w:tcPr>
          <w:p w:rsidR="00EB2818" w:rsidP="00EB2818" w:rsidRDefault="00EB2818" w14:paraId="77870C82" w14:textId="77777777">
            <w:pPr>
              <w:rPr>
                <w:lang w:val="en-US"/>
              </w:rPr>
            </w:pPr>
          </w:p>
        </w:tc>
      </w:tr>
      <w:tr w:rsidR="007B44E7" w:rsidTr="47F15E8B" w14:paraId="66A3A4FD" w14:textId="77777777">
        <w:trPr>
          <w:trHeight w:val="944"/>
        </w:trPr>
        <w:tc>
          <w:tcPr>
            <w:tcW w:w="2695" w:type="dxa"/>
            <w:tcMar/>
          </w:tcPr>
          <w:p w:rsidR="007B44E7" w:rsidP="00EB2818" w:rsidRDefault="007B44E7" w14:paraId="720C9B31" w14:textId="77777777">
            <w:pPr>
              <w:rPr>
                <w:lang w:val="en-US"/>
              </w:rPr>
            </w:pPr>
          </w:p>
        </w:tc>
        <w:tc>
          <w:tcPr>
            <w:tcW w:w="3539" w:type="dxa"/>
            <w:tcMar/>
          </w:tcPr>
          <w:p w:rsidR="007B44E7" w:rsidP="00EB2818" w:rsidRDefault="007B44E7" w14:paraId="68AAAB92" w14:textId="77777777">
            <w:pPr>
              <w:rPr>
                <w:lang w:val="en-US"/>
              </w:rPr>
            </w:pPr>
          </w:p>
        </w:tc>
        <w:tc>
          <w:tcPr>
            <w:tcW w:w="2782" w:type="dxa"/>
            <w:tcMar/>
          </w:tcPr>
          <w:p w:rsidR="007B44E7" w:rsidP="00EB2818" w:rsidRDefault="007B44E7" w14:paraId="7684FB25" w14:textId="77777777">
            <w:pPr>
              <w:rPr>
                <w:lang w:val="en-US"/>
              </w:rPr>
            </w:pPr>
          </w:p>
        </w:tc>
      </w:tr>
      <w:tr w:rsidR="007B44E7" w:rsidTr="47F15E8B" w14:paraId="44F19158" w14:textId="77777777">
        <w:trPr>
          <w:trHeight w:val="800"/>
        </w:trPr>
        <w:tc>
          <w:tcPr>
            <w:tcW w:w="2695" w:type="dxa"/>
            <w:tcMar/>
          </w:tcPr>
          <w:p w:rsidR="007B44E7" w:rsidP="00EB2818" w:rsidRDefault="007B44E7" w14:paraId="763D912B" w14:textId="77777777">
            <w:pPr>
              <w:rPr>
                <w:lang w:val="en-US"/>
              </w:rPr>
            </w:pPr>
          </w:p>
        </w:tc>
        <w:tc>
          <w:tcPr>
            <w:tcW w:w="3539" w:type="dxa"/>
            <w:tcMar/>
          </w:tcPr>
          <w:p w:rsidR="007B44E7" w:rsidP="00EB2818" w:rsidRDefault="007B44E7" w14:paraId="32F71289" w14:textId="77777777">
            <w:pPr>
              <w:rPr>
                <w:lang w:val="en-US"/>
              </w:rPr>
            </w:pPr>
          </w:p>
        </w:tc>
        <w:tc>
          <w:tcPr>
            <w:tcW w:w="2782" w:type="dxa"/>
            <w:tcMar/>
          </w:tcPr>
          <w:p w:rsidR="007B44E7" w:rsidP="00EB2818" w:rsidRDefault="007B44E7" w14:paraId="4B8EEB9C" w14:textId="77777777">
            <w:pPr>
              <w:rPr>
                <w:lang w:val="en-US"/>
              </w:rPr>
            </w:pPr>
          </w:p>
        </w:tc>
      </w:tr>
    </w:tbl>
    <w:p w:rsidRPr="00EB2818" w:rsidR="00EB2818" w:rsidP="00EB2818" w:rsidRDefault="00EB2818" w14:paraId="0178672F" w14:textId="77777777">
      <w:pPr>
        <w:rPr>
          <w:lang w:val="en-US"/>
        </w:rPr>
      </w:pPr>
    </w:p>
    <w:sectPr w:rsidRPr="00EB2818" w:rsidR="00EB281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D856FD"/>
    <w:multiLevelType w:val="hybridMultilevel"/>
    <w:tmpl w:val="C38083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59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18"/>
    <w:rsid w:val="00081EEB"/>
    <w:rsid w:val="0030390F"/>
    <w:rsid w:val="003B0AEF"/>
    <w:rsid w:val="00420615"/>
    <w:rsid w:val="00654DEB"/>
    <w:rsid w:val="00793A50"/>
    <w:rsid w:val="007B44E7"/>
    <w:rsid w:val="00885E06"/>
    <w:rsid w:val="00A527CD"/>
    <w:rsid w:val="00AC7859"/>
    <w:rsid w:val="00B74081"/>
    <w:rsid w:val="00EB2818"/>
    <w:rsid w:val="14E03BAB"/>
    <w:rsid w:val="300B2773"/>
    <w:rsid w:val="47F15E8B"/>
    <w:rsid w:val="75F7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36420"/>
  <w15:chartTrackingRefBased/>
  <w15:docId w15:val="{C82275DD-C9C8-44F6-B182-53331C46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81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B0A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AE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B0A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AE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B0A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16/09/relationships/commentsIds" Target="commentsId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microsoft.com/office/2011/relationships/commentsExtended" Target="commentsExtended.xml" Id="rId6" /><Relationship Type="http://schemas.openxmlformats.org/officeDocument/2006/relationships/theme" Target="theme/theme1.xml" Id="rId11" /><Relationship Type="http://schemas.microsoft.com/office/2011/relationships/people" Target="people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Jurewicz, Nicole</dc:creator>
  <keywords/>
  <dc:description/>
  <lastModifiedBy>Leah Burgess</lastModifiedBy>
  <revision>4</revision>
  <dcterms:created xsi:type="dcterms:W3CDTF">2021-02-16T21:48:00.0000000Z</dcterms:created>
  <dcterms:modified xsi:type="dcterms:W3CDTF">2021-02-19T21:05:43.0173798Z</dcterms:modified>
</coreProperties>
</file>