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8936" w14:textId="77777777" w:rsidR="00A54C7D" w:rsidRPr="00A54C7D" w:rsidRDefault="00A54C7D" w:rsidP="00A54C7D">
      <w:pPr>
        <w:tabs>
          <w:tab w:val="center" w:pos="6480"/>
        </w:tabs>
        <w:jc w:val="center"/>
        <w:rPr>
          <w:rFonts w:cstheme="minorHAnsi"/>
          <w:b/>
          <w:bCs/>
          <w:sz w:val="36"/>
          <w:szCs w:val="36"/>
        </w:rPr>
      </w:pPr>
      <w:r w:rsidRPr="00A54C7D">
        <w:rPr>
          <w:rFonts w:cstheme="minorHAnsi"/>
          <w:b/>
          <w:bCs/>
          <w:sz w:val="36"/>
          <w:szCs w:val="36"/>
        </w:rPr>
        <w:t>TN Inclusive Higher Education Programs Chart</w:t>
      </w:r>
    </w:p>
    <w:p w14:paraId="7C79B122" w14:textId="77777777" w:rsidR="00A54C7D" w:rsidRPr="00A54C7D" w:rsidRDefault="00A54C7D" w:rsidP="00A54C7D">
      <w:pPr>
        <w:tabs>
          <w:tab w:val="center" w:pos="6480"/>
        </w:tabs>
        <w:rPr>
          <w:rFonts w:cstheme="minorHAnsi"/>
          <w:i/>
          <w:iCs/>
          <w:sz w:val="36"/>
          <w:szCs w:val="36"/>
        </w:rPr>
      </w:pPr>
      <w:r w:rsidRPr="00A54C7D">
        <w:rPr>
          <w:rFonts w:cstheme="minorHAnsi"/>
          <w:sz w:val="36"/>
          <w:szCs w:val="36"/>
        </w:rPr>
        <w:t xml:space="preserve">This chart provides basic information about the inclusive higher education programs in Tennessee for students with intellectual disability. You will find admissions criteria, financial aid resources, and more! This document will help you guide the conversation about inclusive higher education for your students. </w:t>
      </w:r>
    </w:p>
    <w:tbl>
      <w:tblPr>
        <w:tblStyle w:val="TableGrid"/>
        <w:tblW w:w="14310" w:type="dxa"/>
        <w:tblInd w:w="-432" w:type="dxa"/>
        <w:tblLook w:val="04A0" w:firstRow="1" w:lastRow="0" w:firstColumn="1" w:lastColumn="0" w:noHBand="0" w:noVBand="1"/>
      </w:tblPr>
      <w:tblGrid>
        <w:gridCol w:w="1773"/>
        <w:gridCol w:w="2075"/>
        <w:gridCol w:w="1963"/>
        <w:gridCol w:w="2096"/>
        <w:gridCol w:w="2190"/>
        <w:gridCol w:w="2129"/>
        <w:gridCol w:w="2084"/>
      </w:tblGrid>
      <w:tr w:rsidR="00A54C7D" w:rsidRPr="0087424D" w14:paraId="3B874084" w14:textId="77777777" w:rsidTr="00A54C7D">
        <w:trPr>
          <w:trHeight w:val="1097"/>
        </w:trPr>
        <w:tc>
          <w:tcPr>
            <w:tcW w:w="1853" w:type="dxa"/>
          </w:tcPr>
          <w:p w14:paraId="638D615B" w14:textId="77777777" w:rsidR="00A54C7D" w:rsidRPr="0087424D" w:rsidRDefault="00A54C7D" w:rsidP="005B7328">
            <w:pPr>
              <w:rPr>
                <w:rFonts w:cstheme="minorHAnsi"/>
                <w:sz w:val="28"/>
                <w:szCs w:val="28"/>
              </w:rPr>
            </w:pPr>
          </w:p>
        </w:tc>
        <w:tc>
          <w:tcPr>
            <w:tcW w:w="2002" w:type="dxa"/>
          </w:tcPr>
          <w:p w14:paraId="41DCD193" w14:textId="77777777" w:rsidR="00A54C7D" w:rsidRPr="0087424D" w:rsidRDefault="00A54C7D" w:rsidP="005B7328">
            <w:pPr>
              <w:rPr>
                <w:rFonts w:cstheme="minorHAnsi"/>
                <w:sz w:val="28"/>
                <w:szCs w:val="28"/>
              </w:rPr>
            </w:pPr>
            <w:r w:rsidRPr="0087424D">
              <w:rPr>
                <w:rFonts w:cstheme="minorHAnsi"/>
                <w:b/>
                <w:sz w:val="28"/>
                <w:szCs w:val="28"/>
              </w:rPr>
              <w:t>Next Steps at Vanderbilt University</w:t>
            </w:r>
          </w:p>
        </w:tc>
        <w:tc>
          <w:tcPr>
            <w:tcW w:w="1980" w:type="dxa"/>
          </w:tcPr>
          <w:p w14:paraId="4F60D55C" w14:textId="77777777" w:rsidR="00A54C7D" w:rsidRPr="0087424D" w:rsidRDefault="00A54C7D" w:rsidP="005B7328">
            <w:pPr>
              <w:rPr>
                <w:rFonts w:cstheme="minorHAnsi"/>
                <w:sz w:val="28"/>
                <w:szCs w:val="28"/>
              </w:rPr>
            </w:pPr>
            <w:r w:rsidRPr="0087424D">
              <w:rPr>
                <w:rFonts w:cstheme="minorHAnsi"/>
                <w:b/>
                <w:sz w:val="28"/>
                <w:szCs w:val="28"/>
              </w:rPr>
              <w:t>IDEAL Program at Lipscomb University</w:t>
            </w:r>
          </w:p>
        </w:tc>
        <w:tc>
          <w:tcPr>
            <w:tcW w:w="2175" w:type="dxa"/>
          </w:tcPr>
          <w:p w14:paraId="50E605E9" w14:textId="77777777" w:rsidR="00A54C7D" w:rsidRPr="0087424D" w:rsidRDefault="00A54C7D" w:rsidP="005B7328">
            <w:pPr>
              <w:rPr>
                <w:rFonts w:cstheme="minorHAnsi"/>
                <w:sz w:val="28"/>
                <w:szCs w:val="28"/>
              </w:rPr>
            </w:pPr>
            <w:r w:rsidRPr="0087424D">
              <w:rPr>
                <w:rFonts w:cstheme="minorHAnsi"/>
                <w:b/>
                <w:sz w:val="28"/>
                <w:szCs w:val="28"/>
              </w:rPr>
              <w:t>EDGE Program at Union University</w:t>
            </w:r>
          </w:p>
        </w:tc>
        <w:tc>
          <w:tcPr>
            <w:tcW w:w="2070" w:type="dxa"/>
          </w:tcPr>
          <w:p w14:paraId="237D8D2B" w14:textId="77777777" w:rsidR="00A54C7D" w:rsidRPr="0087424D" w:rsidRDefault="00A54C7D" w:rsidP="005B7328">
            <w:pPr>
              <w:rPr>
                <w:rFonts w:cstheme="minorHAnsi"/>
                <w:sz w:val="28"/>
                <w:szCs w:val="28"/>
              </w:rPr>
            </w:pPr>
            <w:r w:rsidRPr="0087424D">
              <w:rPr>
                <w:rFonts w:cstheme="minorHAnsi"/>
                <w:b/>
                <w:sz w:val="28"/>
                <w:szCs w:val="28"/>
              </w:rPr>
              <w:t>Future Program at University of Tennessee</w:t>
            </w:r>
          </w:p>
        </w:tc>
        <w:tc>
          <w:tcPr>
            <w:tcW w:w="2160" w:type="dxa"/>
          </w:tcPr>
          <w:p w14:paraId="229D7613" w14:textId="77777777" w:rsidR="00A54C7D" w:rsidRPr="0087424D" w:rsidRDefault="00A54C7D" w:rsidP="005B7328">
            <w:pPr>
              <w:rPr>
                <w:rFonts w:cstheme="minorHAnsi"/>
                <w:b/>
                <w:bCs/>
                <w:sz w:val="28"/>
                <w:szCs w:val="28"/>
              </w:rPr>
            </w:pPr>
            <w:r w:rsidRPr="0087424D">
              <w:rPr>
                <w:rFonts w:cstheme="minorHAnsi"/>
                <w:b/>
                <w:bCs/>
                <w:sz w:val="28"/>
                <w:szCs w:val="28"/>
              </w:rPr>
              <w:t>Access ETSU at East Tennessee State University</w:t>
            </w:r>
          </w:p>
        </w:tc>
        <w:tc>
          <w:tcPr>
            <w:tcW w:w="2070" w:type="dxa"/>
          </w:tcPr>
          <w:p w14:paraId="0DC78D5F" w14:textId="77777777" w:rsidR="00A54C7D" w:rsidRPr="0087424D" w:rsidRDefault="00A54C7D" w:rsidP="005B7328">
            <w:pPr>
              <w:rPr>
                <w:rFonts w:cstheme="minorHAnsi"/>
                <w:b/>
                <w:bCs/>
                <w:sz w:val="28"/>
                <w:szCs w:val="28"/>
              </w:rPr>
            </w:pPr>
            <w:proofErr w:type="spellStart"/>
            <w:r w:rsidRPr="0087424D">
              <w:rPr>
                <w:rFonts w:cstheme="minorHAnsi"/>
                <w:b/>
                <w:bCs/>
                <w:sz w:val="28"/>
                <w:szCs w:val="28"/>
              </w:rPr>
              <w:t>TigerLIFE</w:t>
            </w:r>
            <w:proofErr w:type="spellEnd"/>
            <w:r w:rsidRPr="0087424D">
              <w:rPr>
                <w:rFonts w:cstheme="minorHAnsi"/>
                <w:b/>
                <w:bCs/>
                <w:sz w:val="28"/>
                <w:szCs w:val="28"/>
              </w:rPr>
              <w:t xml:space="preserve"> Program at University of Memphis</w:t>
            </w:r>
          </w:p>
        </w:tc>
      </w:tr>
      <w:tr w:rsidR="00A54C7D" w:rsidRPr="0087424D" w14:paraId="4017F688" w14:textId="77777777" w:rsidTr="00A54C7D">
        <w:trPr>
          <w:trHeight w:val="4184"/>
        </w:trPr>
        <w:tc>
          <w:tcPr>
            <w:tcW w:w="1853" w:type="dxa"/>
          </w:tcPr>
          <w:p w14:paraId="4EC2DAF9" w14:textId="77777777" w:rsidR="00A54C7D" w:rsidRPr="0087424D" w:rsidRDefault="00A54C7D" w:rsidP="005B7328">
            <w:pPr>
              <w:rPr>
                <w:rFonts w:cstheme="minorHAnsi"/>
                <w:b/>
                <w:sz w:val="28"/>
                <w:szCs w:val="28"/>
              </w:rPr>
            </w:pPr>
            <w:r w:rsidRPr="0087424D">
              <w:rPr>
                <w:rFonts w:cstheme="minorHAnsi"/>
                <w:b/>
                <w:sz w:val="28"/>
                <w:szCs w:val="28"/>
              </w:rPr>
              <w:t xml:space="preserve">What are the types of financial aid accepted? </w:t>
            </w:r>
          </w:p>
        </w:tc>
        <w:tc>
          <w:tcPr>
            <w:tcW w:w="2002" w:type="dxa"/>
          </w:tcPr>
          <w:p w14:paraId="24576630"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Pell Grants and/or supplemental federal student aid</w:t>
            </w:r>
          </w:p>
          <w:p w14:paraId="47F81036"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 xml:space="preserve">STEP UP Scholarship </w:t>
            </w:r>
          </w:p>
          <w:p w14:paraId="1292BA1E"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Vocational Rehabilitation monies for 4 semesters</w:t>
            </w:r>
          </w:p>
          <w:p w14:paraId="21FAC3DA"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 xml:space="preserve">TN Promise Scholarship </w:t>
            </w:r>
          </w:p>
          <w:p w14:paraId="2C384974"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Tennessee Reconnect Grant</w:t>
            </w:r>
          </w:p>
        </w:tc>
        <w:tc>
          <w:tcPr>
            <w:tcW w:w="1980" w:type="dxa"/>
          </w:tcPr>
          <w:p w14:paraId="0666B705"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Pell Grants</w:t>
            </w:r>
          </w:p>
          <w:p w14:paraId="2D87E00F"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STEP UP Scholarship</w:t>
            </w:r>
          </w:p>
          <w:p w14:paraId="50AB5D7D"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Vocational Rehabilitation monies</w:t>
            </w:r>
          </w:p>
          <w:p w14:paraId="592E6D89"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Private loans</w:t>
            </w:r>
          </w:p>
        </w:tc>
        <w:tc>
          <w:tcPr>
            <w:tcW w:w="2175" w:type="dxa"/>
          </w:tcPr>
          <w:p w14:paraId="652CF48A"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 xml:space="preserve">Pell Grants </w:t>
            </w:r>
          </w:p>
          <w:p w14:paraId="08AE2ED3"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Step UP Scholarship</w:t>
            </w:r>
          </w:p>
          <w:p w14:paraId="1D46FC38"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Vocational Rehabilitation monies</w:t>
            </w:r>
          </w:p>
          <w:p w14:paraId="4746A039"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TN Promise Scholarship</w:t>
            </w:r>
          </w:p>
          <w:p w14:paraId="7B7D872A"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WIOA monies</w:t>
            </w:r>
          </w:p>
          <w:p w14:paraId="19B75C02"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Private scholarships</w:t>
            </w:r>
          </w:p>
        </w:tc>
        <w:tc>
          <w:tcPr>
            <w:tcW w:w="2070" w:type="dxa"/>
          </w:tcPr>
          <w:p w14:paraId="2A51750C"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Federal Financial Aid/Pell Grants</w:t>
            </w:r>
          </w:p>
          <w:p w14:paraId="1204094E"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 xml:space="preserve">STEP UP Scholarship </w:t>
            </w:r>
          </w:p>
          <w:p w14:paraId="3FE5B4CD"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Vocational Rehabilitation monies</w:t>
            </w:r>
          </w:p>
          <w:p w14:paraId="6A55F08A"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TN Promise Scholarship</w:t>
            </w:r>
          </w:p>
          <w:p w14:paraId="7DF9D6B0"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UT Promise Scholarship</w:t>
            </w:r>
          </w:p>
        </w:tc>
        <w:tc>
          <w:tcPr>
            <w:tcW w:w="2160" w:type="dxa"/>
          </w:tcPr>
          <w:p w14:paraId="74AE281A"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STEP UP Scholarship</w:t>
            </w:r>
          </w:p>
          <w:p w14:paraId="58456B8C"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Vocational Rehabilitation monies for 4 semesters</w:t>
            </w:r>
          </w:p>
          <w:p w14:paraId="7A3BCEAB"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ECF Individual Education and Training Services Reimbursement</w:t>
            </w:r>
          </w:p>
          <w:p w14:paraId="63747D24"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Haley Elise Van Pelt Scholarship</w:t>
            </w:r>
          </w:p>
          <w:p w14:paraId="06F1B436"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 xml:space="preserve">Private </w:t>
            </w:r>
            <w:r w:rsidRPr="0087424D">
              <w:rPr>
                <w:rFonts w:cstheme="minorHAnsi"/>
                <w:sz w:val="28"/>
                <w:szCs w:val="28"/>
              </w:rPr>
              <w:lastRenderedPageBreak/>
              <w:t>scholarships and loans</w:t>
            </w:r>
          </w:p>
        </w:tc>
        <w:tc>
          <w:tcPr>
            <w:tcW w:w="2070" w:type="dxa"/>
          </w:tcPr>
          <w:p w14:paraId="019B1ED6"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lastRenderedPageBreak/>
              <w:t>Pell Grants</w:t>
            </w:r>
          </w:p>
          <w:p w14:paraId="36FAB975"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Step UP Scholarship</w:t>
            </w:r>
          </w:p>
          <w:p w14:paraId="4BA97C72" w14:textId="77777777" w:rsidR="00A54C7D" w:rsidRPr="0087424D" w:rsidRDefault="00A54C7D" w:rsidP="005B7328">
            <w:pPr>
              <w:pStyle w:val="ListParagraph"/>
              <w:numPr>
                <w:ilvl w:val="0"/>
                <w:numId w:val="1"/>
              </w:numPr>
              <w:spacing w:line="240" w:lineRule="auto"/>
              <w:ind w:left="211" w:hanging="180"/>
              <w:rPr>
                <w:rFonts w:cstheme="minorHAnsi"/>
                <w:sz w:val="28"/>
                <w:szCs w:val="28"/>
              </w:rPr>
            </w:pPr>
            <w:r w:rsidRPr="0087424D">
              <w:rPr>
                <w:rFonts w:cstheme="minorHAnsi"/>
                <w:sz w:val="28"/>
                <w:szCs w:val="28"/>
              </w:rPr>
              <w:t>Vocational Rehabilitation monies</w:t>
            </w:r>
          </w:p>
        </w:tc>
      </w:tr>
      <w:tr w:rsidR="00A54C7D" w:rsidRPr="0087424D" w14:paraId="4A487039" w14:textId="77777777" w:rsidTr="00A54C7D">
        <w:trPr>
          <w:trHeight w:val="1250"/>
        </w:trPr>
        <w:tc>
          <w:tcPr>
            <w:tcW w:w="1853" w:type="dxa"/>
          </w:tcPr>
          <w:p w14:paraId="7259A66E" w14:textId="77777777" w:rsidR="00A54C7D" w:rsidRPr="0087424D" w:rsidRDefault="00A54C7D" w:rsidP="005B7328">
            <w:pPr>
              <w:rPr>
                <w:rFonts w:cstheme="minorHAnsi"/>
                <w:sz w:val="28"/>
                <w:szCs w:val="28"/>
              </w:rPr>
            </w:pPr>
            <w:r w:rsidRPr="0087424D">
              <w:rPr>
                <w:rFonts w:cstheme="minorHAnsi"/>
                <w:b/>
                <w:sz w:val="28"/>
                <w:szCs w:val="28"/>
              </w:rPr>
              <w:t>How long is your program?</w:t>
            </w:r>
          </w:p>
        </w:tc>
        <w:tc>
          <w:tcPr>
            <w:tcW w:w="2002" w:type="dxa"/>
          </w:tcPr>
          <w:p w14:paraId="7452C0CB" w14:textId="77777777" w:rsidR="00A54C7D" w:rsidRPr="0087424D" w:rsidRDefault="00A54C7D" w:rsidP="005B7328">
            <w:pPr>
              <w:rPr>
                <w:rFonts w:cstheme="minorHAnsi"/>
                <w:sz w:val="28"/>
                <w:szCs w:val="28"/>
              </w:rPr>
            </w:pPr>
            <w:r w:rsidRPr="0087424D">
              <w:rPr>
                <w:rFonts w:eastAsia="Times New Roman" w:cstheme="minorHAnsi"/>
                <w:color w:val="000000"/>
                <w:sz w:val="28"/>
                <w:szCs w:val="28"/>
                <w:shd w:val="clear" w:color="auto" w:fill="FFFFFF"/>
              </w:rPr>
              <w:t xml:space="preserve">Four-year program </w:t>
            </w:r>
          </w:p>
        </w:tc>
        <w:tc>
          <w:tcPr>
            <w:tcW w:w="1980" w:type="dxa"/>
          </w:tcPr>
          <w:p w14:paraId="25BB2F3F" w14:textId="77777777" w:rsidR="00A54C7D" w:rsidRPr="0087424D" w:rsidRDefault="00A54C7D" w:rsidP="005B7328">
            <w:pPr>
              <w:rPr>
                <w:rFonts w:cstheme="minorHAnsi"/>
                <w:sz w:val="28"/>
                <w:szCs w:val="28"/>
              </w:rPr>
            </w:pPr>
            <w:r w:rsidRPr="0087424D">
              <w:rPr>
                <w:rFonts w:cstheme="minorHAnsi"/>
                <w:sz w:val="28"/>
                <w:szCs w:val="28"/>
              </w:rPr>
              <w:t xml:space="preserve">Two-year program with optional third year </w:t>
            </w:r>
          </w:p>
        </w:tc>
        <w:tc>
          <w:tcPr>
            <w:tcW w:w="2175" w:type="dxa"/>
          </w:tcPr>
          <w:p w14:paraId="19105556" w14:textId="77777777" w:rsidR="00A54C7D" w:rsidRPr="0087424D" w:rsidRDefault="00A54C7D" w:rsidP="005B7328">
            <w:pPr>
              <w:rPr>
                <w:rFonts w:cstheme="minorHAnsi"/>
                <w:sz w:val="28"/>
                <w:szCs w:val="28"/>
              </w:rPr>
            </w:pPr>
            <w:r w:rsidRPr="0087424D">
              <w:rPr>
                <w:rFonts w:cstheme="minorHAnsi"/>
                <w:sz w:val="28"/>
                <w:szCs w:val="28"/>
              </w:rPr>
              <w:t>Two-year program with optional third year</w:t>
            </w:r>
          </w:p>
        </w:tc>
        <w:tc>
          <w:tcPr>
            <w:tcW w:w="2070" w:type="dxa"/>
          </w:tcPr>
          <w:p w14:paraId="22A688BB" w14:textId="77777777" w:rsidR="00A54C7D" w:rsidRPr="0087424D" w:rsidRDefault="00A54C7D" w:rsidP="005B7328">
            <w:pPr>
              <w:rPr>
                <w:rFonts w:cstheme="minorHAnsi"/>
                <w:sz w:val="28"/>
                <w:szCs w:val="28"/>
              </w:rPr>
            </w:pPr>
            <w:r w:rsidRPr="0087424D">
              <w:rPr>
                <w:rFonts w:cstheme="minorHAnsi"/>
                <w:sz w:val="28"/>
                <w:szCs w:val="28"/>
              </w:rPr>
              <w:t>Two-to-three-year program</w:t>
            </w:r>
          </w:p>
        </w:tc>
        <w:tc>
          <w:tcPr>
            <w:tcW w:w="2160" w:type="dxa"/>
          </w:tcPr>
          <w:p w14:paraId="69D82228" w14:textId="77777777" w:rsidR="00A54C7D" w:rsidRPr="0087424D" w:rsidRDefault="00A54C7D" w:rsidP="005B7328">
            <w:pPr>
              <w:rPr>
                <w:rFonts w:cstheme="minorHAnsi"/>
                <w:sz w:val="28"/>
                <w:szCs w:val="28"/>
              </w:rPr>
            </w:pPr>
            <w:r w:rsidRPr="0087424D">
              <w:rPr>
                <w:rFonts w:cstheme="minorHAnsi"/>
                <w:sz w:val="28"/>
                <w:szCs w:val="28"/>
              </w:rPr>
              <w:t>Two-year program</w:t>
            </w:r>
          </w:p>
        </w:tc>
        <w:tc>
          <w:tcPr>
            <w:tcW w:w="2070" w:type="dxa"/>
          </w:tcPr>
          <w:p w14:paraId="23A34986" w14:textId="77777777" w:rsidR="00A54C7D" w:rsidRPr="0087424D" w:rsidRDefault="00A54C7D" w:rsidP="005B7328">
            <w:pPr>
              <w:rPr>
                <w:rFonts w:cstheme="minorHAnsi"/>
                <w:sz w:val="28"/>
                <w:szCs w:val="28"/>
              </w:rPr>
            </w:pPr>
            <w:r w:rsidRPr="0087424D">
              <w:rPr>
                <w:rFonts w:cstheme="minorHAnsi"/>
                <w:sz w:val="28"/>
                <w:szCs w:val="28"/>
              </w:rPr>
              <w:t>Two-year program</w:t>
            </w:r>
          </w:p>
        </w:tc>
      </w:tr>
      <w:tr w:rsidR="00A54C7D" w:rsidRPr="0087424D" w14:paraId="0C5E302F" w14:textId="77777777" w:rsidTr="00A54C7D">
        <w:tc>
          <w:tcPr>
            <w:tcW w:w="1853" w:type="dxa"/>
          </w:tcPr>
          <w:p w14:paraId="58060CAD" w14:textId="77777777" w:rsidR="00A54C7D" w:rsidRPr="0087424D" w:rsidRDefault="00A54C7D" w:rsidP="005B7328">
            <w:pPr>
              <w:rPr>
                <w:rFonts w:cstheme="minorHAnsi"/>
                <w:sz w:val="28"/>
                <w:szCs w:val="28"/>
              </w:rPr>
            </w:pPr>
            <w:r w:rsidRPr="0087424D">
              <w:rPr>
                <w:rFonts w:cstheme="minorHAnsi"/>
                <w:b/>
                <w:sz w:val="28"/>
                <w:szCs w:val="28"/>
              </w:rPr>
              <w:t>What certificate do students earn at graduation?</w:t>
            </w:r>
          </w:p>
        </w:tc>
        <w:tc>
          <w:tcPr>
            <w:tcW w:w="2002" w:type="dxa"/>
          </w:tcPr>
          <w:p w14:paraId="7B213E1B" w14:textId="77777777" w:rsidR="00A54C7D" w:rsidRPr="0087424D" w:rsidRDefault="00A54C7D" w:rsidP="005B7328">
            <w:pPr>
              <w:rPr>
                <w:rFonts w:cstheme="minorHAnsi"/>
                <w:sz w:val="28"/>
                <w:szCs w:val="28"/>
              </w:rPr>
            </w:pPr>
            <w:r w:rsidRPr="0087424D">
              <w:rPr>
                <w:rFonts w:cstheme="minorHAnsi"/>
                <w:sz w:val="28"/>
                <w:szCs w:val="28"/>
              </w:rPr>
              <w:t xml:space="preserve">Career and Community Studies Certificate </w:t>
            </w:r>
          </w:p>
        </w:tc>
        <w:tc>
          <w:tcPr>
            <w:tcW w:w="1980" w:type="dxa"/>
          </w:tcPr>
          <w:p w14:paraId="45589C47" w14:textId="77777777" w:rsidR="00A54C7D" w:rsidRPr="0087424D" w:rsidRDefault="00A54C7D" w:rsidP="005B7328">
            <w:pPr>
              <w:rPr>
                <w:rFonts w:cstheme="minorHAnsi"/>
                <w:sz w:val="28"/>
                <w:szCs w:val="28"/>
              </w:rPr>
            </w:pPr>
            <w:r w:rsidRPr="0087424D">
              <w:rPr>
                <w:rFonts w:cstheme="minorHAnsi"/>
                <w:sz w:val="28"/>
                <w:szCs w:val="28"/>
              </w:rPr>
              <w:t>University Certificate of Career Exploration Studies</w:t>
            </w:r>
          </w:p>
        </w:tc>
        <w:tc>
          <w:tcPr>
            <w:tcW w:w="2175" w:type="dxa"/>
          </w:tcPr>
          <w:p w14:paraId="73701D0B" w14:textId="77777777" w:rsidR="00A54C7D" w:rsidRPr="0087424D" w:rsidRDefault="00A54C7D" w:rsidP="005B7328">
            <w:pPr>
              <w:rPr>
                <w:rFonts w:cstheme="minorHAnsi"/>
                <w:sz w:val="28"/>
                <w:szCs w:val="28"/>
              </w:rPr>
            </w:pPr>
            <w:r w:rsidRPr="0087424D">
              <w:rPr>
                <w:rFonts w:cstheme="minorHAnsi"/>
                <w:sz w:val="28"/>
                <w:szCs w:val="28"/>
              </w:rPr>
              <w:t>Certificate of Completion</w:t>
            </w:r>
          </w:p>
        </w:tc>
        <w:tc>
          <w:tcPr>
            <w:tcW w:w="2070" w:type="dxa"/>
          </w:tcPr>
          <w:p w14:paraId="2F171340" w14:textId="77777777" w:rsidR="00A54C7D" w:rsidRPr="0087424D" w:rsidRDefault="00A54C7D" w:rsidP="005B7328">
            <w:pPr>
              <w:rPr>
                <w:rFonts w:cstheme="minorHAnsi"/>
                <w:sz w:val="28"/>
                <w:szCs w:val="28"/>
              </w:rPr>
            </w:pPr>
            <w:r w:rsidRPr="0087424D">
              <w:rPr>
                <w:rFonts w:cstheme="minorHAnsi"/>
                <w:sz w:val="28"/>
                <w:szCs w:val="28"/>
              </w:rPr>
              <w:t>Vocational Certificate</w:t>
            </w:r>
          </w:p>
        </w:tc>
        <w:tc>
          <w:tcPr>
            <w:tcW w:w="2160" w:type="dxa"/>
          </w:tcPr>
          <w:p w14:paraId="234A5997" w14:textId="77777777" w:rsidR="00A54C7D" w:rsidRPr="0087424D" w:rsidRDefault="00A54C7D" w:rsidP="005B7328">
            <w:pPr>
              <w:rPr>
                <w:rFonts w:cstheme="minorHAnsi"/>
                <w:sz w:val="28"/>
                <w:szCs w:val="28"/>
              </w:rPr>
            </w:pPr>
            <w:r w:rsidRPr="0087424D">
              <w:rPr>
                <w:rFonts w:cstheme="minorHAnsi"/>
                <w:sz w:val="28"/>
                <w:szCs w:val="28"/>
              </w:rPr>
              <w:t>Program Certificate</w:t>
            </w:r>
          </w:p>
        </w:tc>
        <w:tc>
          <w:tcPr>
            <w:tcW w:w="2070" w:type="dxa"/>
          </w:tcPr>
          <w:p w14:paraId="765BB970" w14:textId="77777777" w:rsidR="00A54C7D" w:rsidRPr="0087424D" w:rsidRDefault="00A54C7D" w:rsidP="005B7328">
            <w:pPr>
              <w:rPr>
                <w:rFonts w:cstheme="minorHAnsi"/>
                <w:sz w:val="28"/>
                <w:szCs w:val="28"/>
              </w:rPr>
            </w:pPr>
            <w:r w:rsidRPr="0087424D">
              <w:rPr>
                <w:rFonts w:cstheme="minorHAnsi"/>
                <w:color w:val="212529"/>
                <w:sz w:val="28"/>
                <w:szCs w:val="28"/>
                <w:shd w:val="clear" w:color="auto" w:fill="FFFFFF"/>
              </w:rPr>
              <w:t>Career and Community Studies Completion Award</w:t>
            </w:r>
          </w:p>
          <w:p w14:paraId="37E5F7BF" w14:textId="77777777" w:rsidR="00A54C7D" w:rsidRPr="0087424D" w:rsidRDefault="00A54C7D" w:rsidP="005B7328">
            <w:pPr>
              <w:rPr>
                <w:rFonts w:cstheme="minorHAnsi"/>
                <w:sz w:val="28"/>
                <w:szCs w:val="28"/>
              </w:rPr>
            </w:pPr>
          </w:p>
        </w:tc>
      </w:tr>
      <w:tr w:rsidR="00A54C7D" w:rsidRPr="0087424D" w14:paraId="69D41306" w14:textId="77777777" w:rsidTr="00A54C7D">
        <w:trPr>
          <w:trHeight w:val="1421"/>
        </w:trPr>
        <w:tc>
          <w:tcPr>
            <w:tcW w:w="1853" w:type="dxa"/>
          </w:tcPr>
          <w:p w14:paraId="146B2DBB" w14:textId="77777777" w:rsidR="00A54C7D" w:rsidRPr="0087424D" w:rsidRDefault="00A54C7D" w:rsidP="005B7328">
            <w:pPr>
              <w:rPr>
                <w:rFonts w:cstheme="minorHAnsi"/>
                <w:sz w:val="28"/>
                <w:szCs w:val="28"/>
              </w:rPr>
            </w:pPr>
            <w:r w:rsidRPr="0087424D">
              <w:rPr>
                <w:rFonts w:cstheme="minorHAnsi"/>
                <w:b/>
                <w:sz w:val="28"/>
                <w:szCs w:val="28"/>
              </w:rPr>
              <w:t>Is your program residential or non-residential?</w:t>
            </w:r>
          </w:p>
        </w:tc>
        <w:tc>
          <w:tcPr>
            <w:tcW w:w="2002" w:type="dxa"/>
          </w:tcPr>
          <w:p w14:paraId="6EC60A51" w14:textId="77777777" w:rsidR="00A54C7D" w:rsidRPr="0087424D" w:rsidRDefault="00A54C7D" w:rsidP="005B7328">
            <w:pPr>
              <w:rPr>
                <w:rFonts w:cstheme="minorHAnsi"/>
                <w:sz w:val="28"/>
                <w:szCs w:val="28"/>
              </w:rPr>
            </w:pPr>
            <w:r w:rsidRPr="0087424D">
              <w:rPr>
                <w:rFonts w:cstheme="minorHAnsi"/>
                <w:sz w:val="28"/>
                <w:szCs w:val="28"/>
              </w:rPr>
              <w:t>Non-residential</w:t>
            </w:r>
          </w:p>
          <w:p w14:paraId="3E86A5C9" w14:textId="77777777" w:rsidR="00A54C7D" w:rsidRPr="0087424D" w:rsidRDefault="00A54C7D" w:rsidP="005B7328">
            <w:pPr>
              <w:rPr>
                <w:rFonts w:cstheme="minorHAnsi"/>
                <w:sz w:val="28"/>
                <w:szCs w:val="28"/>
              </w:rPr>
            </w:pPr>
          </w:p>
        </w:tc>
        <w:tc>
          <w:tcPr>
            <w:tcW w:w="1980" w:type="dxa"/>
          </w:tcPr>
          <w:p w14:paraId="4E92DA46" w14:textId="77777777" w:rsidR="00A54C7D" w:rsidRPr="0087424D" w:rsidRDefault="00A54C7D" w:rsidP="005B7328">
            <w:pPr>
              <w:rPr>
                <w:rFonts w:cstheme="minorHAnsi"/>
                <w:sz w:val="28"/>
                <w:szCs w:val="28"/>
              </w:rPr>
            </w:pPr>
            <w:r w:rsidRPr="0087424D">
              <w:rPr>
                <w:rFonts w:cstheme="minorHAnsi"/>
                <w:sz w:val="28"/>
                <w:szCs w:val="28"/>
              </w:rPr>
              <w:t>Residential</w:t>
            </w:r>
          </w:p>
        </w:tc>
        <w:tc>
          <w:tcPr>
            <w:tcW w:w="2175" w:type="dxa"/>
          </w:tcPr>
          <w:p w14:paraId="72CC897E" w14:textId="77777777" w:rsidR="00A54C7D" w:rsidRPr="0087424D" w:rsidRDefault="00A54C7D" w:rsidP="005B7328">
            <w:pPr>
              <w:rPr>
                <w:rFonts w:cstheme="minorHAnsi"/>
                <w:sz w:val="28"/>
                <w:szCs w:val="28"/>
              </w:rPr>
            </w:pPr>
            <w:r w:rsidRPr="0087424D">
              <w:rPr>
                <w:rFonts w:cstheme="minorHAnsi"/>
                <w:sz w:val="28"/>
                <w:szCs w:val="28"/>
              </w:rPr>
              <w:t>Residential</w:t>
            </w:r>
          </w:p>
        </w:tc>
        <w:tc>
          <w:tcPr>
            <w:tcW w:w="2070" w:type="dxa"/>
          </w:tcPr>
          <w:p w14:paraId="2BC38D5A" w14:textId="77777777" w:rsidR="00A54C7D" w:rsidRPr="0087424D" w:rsidRDefault="00A54C7D" w:rsidP="005B7328">
            <w:pPr>
              <w:rPr>
                <w:rFonts w:cstheme="minorHAnsi"/>
                <w:sz w:val="28"/>
                <w:szCs w:val="28"/>
              </w:rPr>
            </w:pPr>
            <w:r w:rsidRPr="0087424D">
              <w:rPr>
                <w:rFonts w:cstheme="minorHAnsi"/>
                <w:sz w:val="28"/>
                <w:szCs w:val="28"/>
              </w:rPr>
              <w:t>Non-residential first year with residential options for returning students</w:t>
            </w:r>
          </w:p>
        </w:tc>
        <w:tc>
          <w:tcPr>
            <w:tcW w:w="2160" w:type="dxa"/>
          </w:tcPr>
          <w:p w14:paraId="081282CD" w14:textId="77777777" w:rsidR="00A54C7D" w:rsidRPr="0087424D" w:rsidRDefault="00A54C7D" w:rsidP="005B7328">
            <w:pPr>
              <w:rPr>
                <w:rFonts w:cstheme="minorHAnsi"/>
                <w:sz w:val="28"/>
                <w:szCs w:val="28"/>
              </w:rPr>
            </w:pPr>
            <w:r w:rsidRPr="0087424D">
              <w:rPr>
                <w:rFonts w:cstheme="minorHAnsi"/>
                <w:sz w:val="28"/>
                <w:szCs w:val="28"/>
              </w:rPr>
              <w:t>Non-residential</w:t>
            </w:r>
          </w:p>
        </w:tc>
        <w:tc>
          <w:tcPr>
            <w:tcW w:w="2070" w:type="dxa"/>
          </w:tcPr>
          <w:p w14:paraId="4930A26D" w14:textId="77777777" w:rsidR="00A54C7D" w:rsidRPr="0087424D" w:rsidRDefault="00A54C7D" w:rsidP="005B7328">
            <w:pPr>
              <w:rPr>
                <w:rFonts w:cstheme="minorHAnsi"/>
                <w:sz w:val="28"/>
                <w:szCs w:val="28"/>
              </w:rPr>
            </w:pPr>
            <w:r w:rsidRPr="0087424D">
              <w:rPr>
                <w:rFonts w:cstheme="minorHAnsi"/>
                <w:sz w:val="28"/>
                <w:szCs w:val="28"/>
              </w:rPr>
              <w:t>Non-residential</w:t>
            </w:r>
          </w:p>
        </w:tc>
      </w:tr>
      <w:tr w:rsidR="00A54C7D" w:rsidRPr="0087424D" w14:paraId="19F7AD38" w14:textId="77777777" w:rsidTr="00A54C7D">
        <w:tc>
          <w:tcPr>
            <w:tcW w:w="1853" w:type="dxa"/>
          </w:tcPr>
          <w:p w14:paraId="07EACECF" w14:textId="77777777" w:rsidR="00A54C7D" w:rsidRPr="0087424D" w:rsidRDefault="00A54C7D" w:rsidP="005B7328">
            <w:pPr>
              <w:rPr>
                <w:rFonts w:cstheme="minorHAnsi"/>
                <w:sz w:val="28"/>
                <w:szCs w:val="28"/>
              </w:rPr>
            </w:pPr>
            <w:r w:rsidRPr="0087424D">
              <w:rPr>
                <w:rFonts w:cstheme="minorHAnsi"/>
                <w:b/>
                <w:sz w:val="28"/>
                <w:szCs w:val="28"/>
              </w:rPr>
              <w:lastRenderedPageBreak/>
              <w:t>What disability diagnoses would make a student eligible for your program?</w:t>
            </w:r>
          </w:p>
        </w:tc>
        <w:tc>
          <w:tcPr>
            <w:tcW w:w="2002" w:type="dxa"/>
          </w:tcPr>
          <w:p w14:paraId="560C97D1" w14:textId="77777777" w:rsidR="00A54C7D" w:rsidRPr="0087424D" w:rsidRDefault="00A54C7D" w:rsidP="005B7328">
            <w:pPr>
              <w:pStyle w:val="Body"/>
              <w:rPr>
                <w:rStyle w:val="Body1"/>
                <w:rFonts w:asciiTheme="minorHAnsi" w:hAnsiTheme="minorHAnsi" w:cstheme="minorHAnsi"/>
                <w:sz w:val="28"/>
                <w:szCs w:val="28"/>
              </w:rPr>
            </w:pPr>
            <w:r w:rsidRPr="0087424D">
              <w:rPr>
                <w:rStyle w:val="Body1"/>
                <w:rFonts w:asciiTheme="minorHAnsi" w:hAnsiTheme="minorHAnsi" w:cstheme="minorHAnsi"/>
                <w:sz w:val="28"/>
                <w:szCs w:val="28"/>
              </w:rPr>
              <w:t xml:space="preserve">The program is for students with intellectual disability. Applicants may have other disability diagnoses like </w:t>
            </w:r>
          </w:p>
          <w:p w14:paraId="3C2904BE" w14:textId="77777777" w:rsidR="00A54C7D" w:rsidRPr="0087424D" w:rsidRDefault="00A54C7D" w:rsidP="005B7328">
            <w:pPr>
              <w:pStyle w:val="Body"/>
              <w:rPr>
                <w:rFonts w:asciiTheme="minorHAnsi" w:hAnsiTheme="minorHAnsi" w:cstheme="minorHAnsi"/>
                <w:sz w:val="28"/>
                <w:szCs w:val="28"/>
              </w:rPr>
            </w:pPr>
            <w:r w:rsidRPr="0087424D">
              <w:rPr>
                <w:rStyle w:val="Body1"/>
                <w:rFonts w:asciiTheme="minorHAnsi" w:hAnsiTheme="minorHAnsi" w:cstheme="minorHAnsi"/>
                <w:sz w:val="28"/>
                <w:szCs w:val="28"/>
              </w:rPr>
              <w:t>autism or functional delay but must also have ID.</w:t>
            </w:r>
          </w:p>
        </w:tc>
        <w:tc>
          <w:tcPr>
            <w:tcW w:w="1980" w:type="dxa"/>
          </w:tcPr>
          <w:p w14:paraId="0CA7C25F" w14:textId="77777777" w:rsidR="00A54C7D" w:rsidRPr="0087424D" w:rsidRDefault="00A54C7D" w:rsidP="005B7328">
            <w:pPr>
              <w:rPr>
                <w:rFonts w:cstheme="minorHAnsi"/>
                <w:sz w:val="28"/>
                <w:szCs w:val="28"/>
              </w:rPr>
            </w:pPr>
            <w:r w:rsidRPr="0087424D">
              <w:rPr>
                <w:rFonts w:cstheme="minorHAnsi"/>
                <w:sz w:val="28"/>
                <w:szCs w:val="28"/>
              </w:rPr>
              <w:t>The program is for students with intellectual and developmental disabilities.</w:t>
            </w:r>
          </w:p>
        </w:tc>
        <w:tc>
          <w:tcPr>
            <w:tcW w:w="2175" w:type="dxa"/>
          </w:tcPr>
          <w:p w14:paraId="1AD865B8" w14:textId="77777777" w:rsidR="00A54C7D" w:rsidRPr="0087424D" w:rsidRDefault="00A54C7D" w:rsidP="005B7328">
            <w:pPr>
              <w:rPr>
                <w:rFonts w:cstheme="minorHAnsi"/>
                <w:sz w:val="28"/>
                <w:szCs w:val="28"/>
              </w:rPr>
            </w:pPr>
            <w:r w:rsidRPr="0087424D">
              <w:rPr>
                <w:rFonts w:cstheme="minorHAnsi"/>
                <w:sz w:val="28"/>
                <w:szCs w:val="28"/>
              </w:rPr>
              <w:t>The program is for students with intellectual and developmental disabilities.</w:t>
            </w:r>
          </w:p>
        </w:tc>
        <w:tc>
          <w:tcPr>
            <w:tcW w:w="2070" w:type="dxa"/>
          </w:tcPr>
          <w:p w14:paraId="7AC307F3" w14:textId="77777777" w:rsidR="00A54C7D" w:rsidRPr="0087424D" w:rsidRDefault="00A54C7D" w:rsidP="005B7328">
            <w:pPr>
              <w:rPr>
                <w:rFonts w:cstheme="minorHAnsi"/>
                <w:sz w:val="28"/>
                <w:szCs w:val="28"/>
              </w:rPr>
            </w:pPr>
            <w:r w:rsidRPr="0087424D">
              <w:rPr>
                <w:rFonts w:cstheme="minorHAnsi"/>
                <w:sz w:val="28"/>
                <w:szCs w:val="28"/>
              </w:rPr>
              <w:t>The program is for students with intellectual and developmental disabilities.</w:t>
            </w:r>
          </w:p>
        </w:tc>
        <w:tc>
          <w:tcPr>
            <w:tcW w:w="2160" w:type="dxa"/>
          </w:tcPr>
          <w:p w14:paraId="2714F9C1" w14:textId="77777777" w:rsidR="00A54C7D" w:rsidRPr="0087424D" w:rsidRDefault="00A54C7D" w:rsidP="005B7328">
            <w:pPr>
              <w:rPr>
                <w:rFonts w:cstheme="minorHAnsi"/>
                <w:sz w:val="28"/>
                <w:szCs w:val="28"/>
              </w:rPr>
            </w:pPr>
            <w:r w:rsidRPr="0087424D">
              <w:rPr>
                <w:rFonts w:cstheme="minorHAnsi"/>
                <w:sz w:val="28"/>
                <w:szCs w:val="28"/>
              </w:rPr>
              <w:t>The program is for students with intellectual disability.</w:t>
            </w:r>
          </w:p>
        </w:tc>
        <w:tc>
          <w:tcPr>
            <w:tcW w:w="2070" w:type="dxa"/>
          </w:tcPr>
          <w:p w14:paraId="6ABE19FB" w14:textId="77777777" w:rsidR="00A54C7D" w:rsidRPr="0087424D" w:rsidRDefault="00A54C7D" w:rsidP="005B7328">
            <w:pPr>
              <w:rPr>
                <w:rFonts w:cstheme="minorHAnsi"/>
                <w:sz w:val="28"/>
                <w:szCs w:val="28"/>
              </w:rPr>
            </w:pPr>
            <w:r w:rsidRPr="0087424D">
              <w:rPr>
                <w:rFonts w:cstheme="minorHAnsi"/>
                <w:sz w:val="28"/>
                <w:szCs w:val="28"/>
              </w:rPr>
              <w:t>The program is for students with intellectual and developmental disabilities.</w:t>
            </w:r>
          </w:p>
        </w:tc>
      </w:tr>
      <w:tr w:rsidR="00A54C7D" w:rsidRPr="0087424D" w14:paraId="1759B1CD" w14:textId="77777777" w:rsidTr="00A54C7D">
        <w:tc>
          <w:tcPr>
            <w:tcW w:w="1853" w:type="dxa"/>
          </w:tcPr>
          <w:p w14:paraId="4DBCFA8F" w14:textId="77777777" w:rsidR="00A54C7D" w:rsidRPr="0087424D" w:rsidRDefault="00A54C7D" w:rsidP="005B7328">
            <w:pPr>
              <w:rPr>
                <w:rFonts w:cstheme="minorHAnsi"/>
                <w:b/>
                <w:sz w:val="28"/>
                <w:szCs w:val="28"/>
              </w:rPr>
            </w:pPr>
            <w:r w:rsidRPr="0087424D">
              <w:rPr>
                <w:rFonts w:cstheme="minorHAnsi"/>
                <w:b/>
                <w:sz w:val="28"/>
                <w:szCs w:val="28"/>
              </w:rPr>
              <w:t xml:space="preserve">What are your admissions criteria? </w:t>
            </w:r>
          </w:p>
          <w:p w14:paraId="65E52926" w14:textId="77777777" w:rsidR="00A54C7D" w:rsidRPr="0087424D" w:rsidRDefault="00A54C7D" w:rsidP="005B7328">
            <w:pPr>
              <w:rPr>
                <w:rFonts w:cstheme="minorHAnsi"/>
                <w:sz w:val="28"/>
                <w:szCs w:val="28"/>
              </w:rPr>
            </w:pPr>
          </w:p>
        </w:tc>
        <w:tc>
          <w:tcPr>
            <w:tcW w:w="2002" w:type="dxa"/>
          </w:tcPr>
          <w:p w14:paraId="2368718B" w14:textId="77777777" w:rsidR="00A54C7D" w:rsidRPr="0087424D" w:rsidRDefault="00A54C7D" w:rsidP="005B7328">
            <w:pPr>
              <w:rPr>
                <w:rFonts w:cstheme="minorHAnsi"/>
                <w:i/>
                <w:iCs/>
                <w:sz w:val="28"/>
                <w:szCs w:val="28"/>
              </w:rPr>
            </w:pPr>
            <w:r w:rsidRPr="0087424D">
              <w:rPr>
                <w:rFonts w:cstheme="minorHAnsi"/>
                <w:i/>
                <w:iCs/>
                <w:sz w:val="28"/>
                <w:szCs w:val="28"/>
              </w:rPr>
              <w:t>The applicant must:</w:t>
            </w:r>
          </w:p>
          <w:p w14:paraId="78D8BA0F" w14:textId="77777777" w:rsidR="00A54C7D" w:rsidRPr="0087424D" w:rsidRDefault="00A54C7D" w:rsidP="005B7328">
            <w:pPr>
              <w:pStyle w:val="ListParagraph"/>
              <w:numPr>
                <w:ilvl w:val="0"/>
                <w:numId w:val="2"/>
              </w:numPr>
              <w:spacing w:line="240" w:lineRule="auto"/>
              <w:rPr>
                <w:rFonts w:cstheme="minorHAnsi"/>
                <w:sz w:val="28"/>
                <w:szCs w:val="28"/>
              </w:rPr>
            </w:pPr>
            <w:r w:rsidRPr="0087424D">
              <w:rPr>
                <w:rFonts w:cstheme="minorHAnsi"/>
                <w:sz w:val="28"/>
                <w:szCs w:val="28"/>
              </w:rPr>
              <w:t xml:space="preserve">Have a documented intellectual disability </w:t>
            </w:r>
          </w:p>
          <w:p w14:paraId="2D66C61D" w14:textId="77777777" w:rsidR="00A54C7D" w:rsidRPr="0087424D" w:rsidRDefault="00A54C7D" w:rsidP="005B7328">
            <w:pPr>
              <w:pStyle w:val="ListParagraph"/>
              <w:numPr>
                <w:ilvl w:val="0"/>
                <w:numId w:val="2"/>
              </w:numPr>
              <w:spacing w:line="240" w:lineRule="auto"/>
              <w:rPr>
                <w:rFonts w:cstheme="minorHAnsi"/>
                <w:sz w:val="28"/>
                <w:szCs w:val="28"/>
              </w:rPr>
            </w:pPr>
            <w:r w:rsidRPr="0087424D">
              <w:rPr>
                <w:rFonts w:cstheme="minorHAnsi"/>
                <w:sz w:val="28"/>
                <w:szCs w:val="28"/>
              </w:rPr>
              <w:t xml:space="preserve">Be between the ages of 18 and 26 </w:t>
            </w:r>
          </w:p>
          <w:p w14:paraId="5ACB1954" w14:textId="77777777" w:rsidR="00A54C7D" w:rsidRPr="0087424D" w:rsidRDefault="00A54C7D" w:rsidP="005B7328">
            <w:pPr>
              <w:pStyle w:val="ListParagraph"/>
              <w:numPr>
                <w:ilvl w:val="0"/>
                <w:numId w:val="2"/>
              </w:numPr>
              <w:spacing w:line="240" w:lineRule="auto"/>
              <w:rPr>
                <w:rFonts w:cstheme="minorHAnsi"/>
                <w:sz w:val="28"/>
                <w:szCs w:val="28"/>
              </w:rPr>
            </w:pPr>
            <w:r w:rsidRPr="0087424D">
              <w:rPr>
                <w:rFonts w:cstheme="minorHAnsi"/>
                <w:sz w:val="28"/>
                <w:szCs w:val="28"/>
              </w:rPr>
              <w:t xml:space="preserve">Have successfully completed high school and received one of the four TN </w:t>
            </w:r>
            <w:r w:rsidRPr="0087424D">
              <w:rPr>
                <w:rFonts w:cstheme="minorHAnsi"/>
                <w:sz w:val="28"/>
                <w:szCs w:val="28"/>
              </w:rPr>
              <w:lastRenderedPageBreak/>
              <w:t>diplomas</w:t>
            </w:r>
          </w:p>
          <w:p w14:paraId="3C97A0B4" w14:textId="77777777" w:rsidR="00A54C7D" w:rsidRPr="0087424D" w:rsidRDefault="00A54C7D" w:rsidP="005B7328">
            <w:pPr>
              <w:pStyle w:val="ListParagraph"/>
              <w:numPr>
                <w:ilvl w:val="0"/>
                <w:numId w:val="2"/>
              </w:numPr>
              <w:spacing w:line="240" w:lineRule="auto"/>
              <w:rPr>
                <w:rFonts w:cstheme="minorHAnsi"/>
                <w:sz w:val="28"/>
                <w:szCs w:val="28"/>
              </w:rPr>
            </w:pPr>
            <w:r w:rsidRPr="0087424D">
              <w:rPr>
                <w:rFonts w:cstheme="minorHAnsi"/>
                <w:sz w:val="28"/>
                <w:szCs w:val="28"/>
              </w:rPr>
              <w:t xml:space="preserve">Received or was eligible for services under IDEA </w:t>
            </w:r>
          </w:p>
          <w:p w14:paraId="1FFCF687" w14:textId="77777777" w:rsidR="00A54C7D" w:rsidRPr="0087424D" w:rsidRDefault="00A54C7D" w:rsidP="005B7328">
            <w:pPr>
              <w:pStyle w:val="ListParagraph"/>
              <w:numPr>
                <w:ilvl w:val="0"/>
                <w:numId w:val="2"/>
              </w:numPr>
              <w:spacing w:line="240" w:lineRule="auto"/>
              <w:rPr>
                <w:rFonts w:cstheme="minorHAnsi"/>
                <w:sz w:val="28"/>
                <w:szCs w:val="28"/>
              </w:rPr>
            </w:pPr>
            <w:r w:rsidRPr="0087424D">
              <w:rPr>
                <w:rFonts w:cstheme="minorHAnsi"/>
                <w:sz w:val="28"/>
                <w:szCs w:val="28"/>
              </w:rPr>
              <w:t xml:space="preserve">Express a strong personal desire to attend college </w:t>
            </w:r>
          </w:p>
          <w:p w14:paraId="468A6A6A" w14:textId="77777777" w:rsidR="00A54C7D" w:rsidRPr="0087424D" w:rsidRDefault="00A54C7D" w:rsidP="005B7328">
            <w:pPr>
              <w:pStyle w:val="ListParagraph"/>
              <w:numPr>
                <w:ilvl w:val="0"/>
                <w:numId w:val="2"/>
              </w:numPr>
              <w:spacing w:line="240" w:lineRule="auto"/>
              <w:rPr>
                <w:rFonts w:cstheme="minorHAnsi"/>
                <w:sz w:val="28"/>
                <w:szCs w:val="28"/>
              </w:rPr>
            </w:pPr>
            <w:r w:rsidRPr="0087424D">
              <w:rPr>
                <w:rFonts w:cstheme="minorHAnsi"/>
                <w:sz w:val="28"/>
                <w:szCs w:val="28"/>
              </w:rPr>
              <w:t xml:space="preserve">Be excited to become better prepared for the world of work and a future career </w:t>
            </w:r>
          </w:p>
          <w:p w14:paraId="47214863" w14:textId="77777777" w:rsidR="00A54C7D" w:rsidRPr="0087424D" w:rsidRDefault="00A54C7D" w:rsidP="005B7328">
            <w:pPr>
              <w:pStyle w:val="ListParagraph"/>
              <w:numPr>
                <w:ilvl w:val="0"/>
                <w:numId w:val="2"/>
              </w:numPr>
              <w:spacing w:line="240" w:lineRule="auto"/>
              <w:rPr>
                <w:rFonts w:cstheme="minorHAnsi"/>
                <w:sz w:val="28"/>
                <w:szCs w:val="28"/>
              </w:rPr>
            </w:pPr>
            <w:r w:rsidRPr="0087424D">
              <w:rPr>
                <w:rFonts w:cstheme="minorHAnsi"/>
                <w:sz w:val="28"/>
                <w:szCs w:val="28"/>
              </w:rPr>
              <w:t xml:space="preserve">Demonstrate both the need and desire for greater independence </w:t>
            </w:r>
          </w:p>
          <w:p w14:paraId="62E2DCAC" w14:textId="77777777" w:rsidR="00A54C7D" w:rsidRPr="0087424D" w:rsidRDefault="00A54C7D" w:rsidP="005B7328">
            <w:pPr>
              <w:pStyle w:val="ListParagraph"/>
              <w:numPr>
                <w:ilvl w:val="0"/>
                <w:numId w:val="2"/>
              </w:numPr>
              <w:spacing w:line="240" w:lineRule="auto"/>
              <w:rPr>
                <w:rFonts w:cstheme="minorHAnsi"/>
                <w:sz w:val="28"/>
                <w:szCs w:val="28"/>
              </w:rPr>
            </w:pPr>
            <w:r w:rsidRPr="0087424D">
              <w:rPr>
                <w:rFonts w:cstheme="minorHAnsi"/>
                <w:sz w:val="28"/>
                <w:szCs w:val="28"/>
              </w:rPr>
              <w:t xml:space="preserve">Be able to learn to </w:t>
            </w:r>
            <w:r w:rsidRPr="0087424D">
              <w:rPr>
                <w:rFonts w:cstheme="minorHAnsi"/>
                <w:sz w:val="28"/>
                <w:szCs w:val="28"/>
              </w:rPr>
              <w:lastRenderedPageBreak/>
              <w:t>navigate the college campus on their own</w:t>
            </w:r>
          </w:p>
          <w:p w14:paraId="3438A31A" w14:textId="77777777" w:rsidR="00A54C7D" w:rsidRPr="0087424D" w:rsidRDefault="00A54C7D" w:rsidP="005B7328">
            <w:pPr>
              <w:pStyle w:val="ListParagraph"/>
              <w:numPr>
                <w:ilvl w:val="0"/>
                <w:numId w:val="2"/>
              </w:numPr>
              <w:spacing w:line="240" w:lineRule="auto"/>
              <w:rPr>
                <w:rFonts w:cstheme="minorHAnsi"/>
                <w:sz w:val="28"/>
                <w:szCs w:val="28"/>
              </w:rPr>
            </w:pPr>
            <w:r w:rsidRPr="0087424D">
              <w:rPr>
                <w:rFonts w:cstheme="minorHAnsi"/>
                <w:sz w:val="28"/>
                <w:szCs w:val="28"/>
              </w:rPr>
              <w:t xml:space="preserve">Be able to communicate reliably with others and exhibit socially responsible behavior on campus </w:t>
            </w:r>
          </w:p>
          <w:p w14:paraId="7BD5F681" w14:textId="77777777" w:rsidR="00A54C7D" w:rsidRPr="0087424D" w:rsidRDefault="00A54C7D" w:rsidP="005B7328">
            <w:pPr>
              <w:pStyle w:val="ListParagraph"/>
              <w:numPr>
                <w:ilvl w:val="0"/>
                <w:numId w:val="2"/>
              </w:numPr>
              <w:spacing w:line="240" w:lineRule="auto"/>
              <w:rPr>
                <w:rFonts w:cstheme="minorHAnsi"/>
                <w:sz w:val="28"/>
                <w:szCs w:val="28"/>
              </w:rPr>
            </w:pPr>
            <w:r w:rsidRPr="0087424D">
              <w:rPr>
                <w:rFonts w:cstheme="minorHAnsi"/>
                <w:sz w:val="28"/>
                <w:szCs w:val="28"/>
              </w:rPr>
              <w:t xml:space="preserve">Have satisfactory record of school attendance from their previous school </w:t>
            </w:r>
          </w:p>
          <w:p w14:paraId="5A5EBFCD" w14:textId="77777777" w:rsidR="00A54C7D" w:rsidRPr="0087424D" w:rsidRDefault="00A54C7D" w:rsidP="005B7328">
            <w:pPr>
              <w:pStyle w:val="ListParagraph"/>
              <w:numPr>
                <w:ilvl w:val="0"/>
                <w:numId w:val="2"/>
              </w:numPr>
              <w:spacing w:line="240" w:lineRule="auto"/>
              <w:rPr>
                <w:rFonts w:cstheme="minorHAnsi"/>
                <w:sz w:val="28"/>
                <w:szCs w:val="28"/>
              </w:rPr>
            </w:pPr>
            <w:r w:rsidRPr="0087424D">
              <w:rPr>
                <w:rFonts w:cstheme="minorHAnsi"/>
                <w:sz w:val="28"/>
                <w:szCs w:val="28"/>
              </w:rPr>
              <w:t>Have an open case with VR</w:t>
            </w:r>
          </w:p>
          <w:p w14:paraId="7FF10EEF" w14:textId="77777777" w:rsidR="00A54C7D" w:rsidRPr="0087424D" w:rsidRDefault="00A54C7D" w:rsidP="005B7328">
            <w:pPr>
              <w:pStyle w:val="ListParagraph"/>
              <w:numPr>
                <w:ilvl w:val="0"/>
                <w:numId w:val="2"/>
              </w:numPr>
              <w:spacing w:line="240" w:lineRule="auto"/>
              <w:rPr>
                <w:rFonts w:cstheme="minorHAnsi"/>
                <w:sz w:val="28"/>
                <w:szCs w:val="28"/>
              </w:rPr>
            </w:pPr>
            <w:r w:rsidRPr="0087424D">
              <w:rPr>
                <w:rFonts w:cstheme="minorHAnsi"/>
                <w:sz w:val="28"/>
                <w:szCs w:val="28"/>
              </w:rPr>
              <w:t>Attend Next Steps Summer Institute</w:t>
            </w:r>
          </w:p>
        </w:tc>
        <w:tc>
          <w:tcPr>
            <w:tcW w:w="1980" w:type="dxa"/>
          </w:tcPr>
          <w:p w14:paraId="5DD6E381" w14:textId="77777777" w:rsidR="00A54C7D" w:rsidRPr="0087424D" w:rsidRDefault="00A54C7D" w:rsidP="005B7328">
            <w:pPr>
              <w:rPr>
                <w:rFonts w:cstheme="minorHAnsi"/>
                <w:i/>
                <w:iCs/>
                <w:sz w:val="28"/>
                <w:szCs w:val="28"/>
              </w:rPr>
            </w:pPr>
            <w:r w:rsidRPr="0087424D">
              <w:rPr>
                <w:rFonts w:cstheme="minorHAnsi"/>
                <w:i/>
                <w:iCs/>
                <w:sz w:val="28"/>
                <w:szCs w:val="28"/>
              </w:rPr>
              <w:lastRenderedPageBreak/>
              <w:t>The applicant must:</w:t>
            </w:r>
          </w:p>
          <w:p w14:paraId="17E2AF4C" w14:textId="77777777" w:rsidR="00A54C7D" w:rsidRPr="0087424D" w:rsidRDefault="00A54C7D" w:rsidP="005B7328">
            <w:pPr>
              <w:pStyle w:val="ListParagraph"/>
              <w:numPr>
                <w:ilvl w:val="0"/>
                <w:numId w:val="3"/>
              </w:numPr>
              <w:spacing w:line="240" w:lineRule="auto"/>
              <w:ind w:left="211" w:hanging="180"/>
              <w:rPr>
                <w:rFonts w:cstheme="minorHAnsi"/>
                <w:sz w:val="28"/>
                <w:szCs w:val="28"/>
              </w:rPr>
            </w:pPr>
            <w:r w:rsidRPr="0087424D">
              <w:rPr>
                <w:rFonts w:cstheme="minorHAnsi"/>
                <w:sz w:val="28"/>
                <w:szCs w:val="28"/>
              </w:rPr>
              <w:t>Be between the ages of 18 and 26</w:t>
            </w:r>
          </w:p>
          <w:p w14:paraId="6E6BAB82" w14:textId="77777777" w:rsidR="00A54C7D" w:rsidRPr="0087424D" w:rsidRDefault="00A54C7D" w:rsidP="005B7328">
            <w:pPr>
              <w:pStyle w:val="ListParagraph"/>
              <w:numPr>
                <w:ilvl w:val="0"/>
                <w:numId w:val="3"/>
              </w:numPr>
              <w:spacing w:line="240" w:lineRule="auto"/>
              <w:ind w:left="211" w:hanging="180"/>
              <w:rPr>
                <w:rFonts w:cstheme="minorHAnsi"/>
                <w:sz w:val="28"/>
                <w:szCs w:val="28"/>
              </w:rPr>
            </w:pPr>
            <w:r w:rsidRPr="0087424D">
              <w:rPr>
                <w:rFonts w:cstheme="minorHAnsi"/>
                <w:sz w:val="28"/>
                <w:szCs w:val="28"/>
              </w:rPr>
              <w:t>Have completed high school</w:t>
            </w:r>
          </w:p>
          <w:p w14:paraId="339F7D35" w14:textId="77777777" w:rsidR="00A54C7D" w:rsidRPr="0087424D" w:rsidRDefault="00A54C7D" w:rsidP="005B7328">
            <w:pPr>
              <w:pStyle w:val="ListParagraph"/>
              <w:numPr>
                <w:ilvl w:val="0"/>
                <w:numId w:val="3"/>
              </w:numPr>
              <w:spacing w:line="240" w:lineRule="auto"/>
              <w:ind w:left="211" w:hanging="180"/>
              <w:rPr>
                <w:rFonts w:cstheme="minorHAnsi"/>
                <w:sz w:val="28"/>
                <w:szCs w:val="28"/>
              </w:rPr>
            </w:pPr>
            <w:r w:rsidRPr="0087424D">
              <w:rPr>
                <w:rFonts w:cstheme="minorHAnsi"/>
                <w:sz w:val="28"/>
                <w:szCs w:val="28"/>
              </w:rPr>
              <w:t>Not qualify for college as a traditional student</w:t>
            </w:r>
          </w:p>
          <w:p w14:paraId="08933226" w14:textId="77777777" w:rsidR="00A54C7D" w:rsidRPr="0087424D" w:rsidRDefault="00A54C7D" w:rsidP="005B7328">
            <w:pPr>
              <w:pStyle w:val="ListParagraph"/>
              <w:numPr>
                <w:ilvl w:val="0"/>
                <w:numId w:val="3"/>
              </w:numPr>
              <w:spacing w:line="240" w:lineRule="auto"/>
              <w:ind w:left="211" w:hanging="180"/>
              <w:rPr>
                <w:rFonts w:cstheme="minorHAnsi"/>
                <w:sz w:val="28"/>
                <w:szCs w:val="28"/>
              </w:rPr>
            </w:pPr>
            <w:r w:rsidRPr="0087424D">
              <w:rPr>
                <w:rFonts w:cstheme="minorHAnsi"/>
                <w:sz w:val="28"/>
                <w:szCs w:val="28"/>
              </w:rPr>
              <w:t>Have an intellectual disability</w:t>
            </w:r>
          </w:p>
        </w:tc>
        <w:tc>
          <w:tcPr>
            <w:tcW w:w="2175" w:type="dxa"/>
          </w:tcPr>
          <w:p w14:paraId="11F791C2" w14:textId="77777777" w:rsidR="00A54C7D" w:rsidRPr="0087424D" w:rsidRDefault="00A54C7D" w:rsidP="005B7328">
            <w:pPr>
              <w:rPr>
                <w:rFonts w:cstheme="minorHAnsi"/>
                <w:i/>
                <w:iCs/>
                <w:sz w:val="28"/>
                <w:szCs w:val="28"/>
              </w:rPr>
            </w:pPr>
            <w:r w:rsidRPr="0087424D">
              <w:rPr>
                <w:rFonts w:cstheme="minorHAnsi"/>
                <w:i/>
                <w:iCs/>
                <w:sz w:val="28"/>
                <w:szCs w:val="28"/>
              </w:rPr>
              <w:t>The applicant must:</w:t>
            </w:r>
          </w:p>
          <w:p w14:paraId="619F6A8F"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Be between the ages of 18 and 26 when program begins</w:t>
            </w:r>
          </w:p>
          <w:p w14:paraId="3BC7DACC"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Have a documented intellectual and/or developmental disability</w:t>
            </w:r>
          </w:p>
          <w:p w14:paraId="7D219EB2"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 xml:space="preserve">Demonstrate basic literacy in reading and </w:t>
            </w:r>
            <w:r w:rsidRPr="0087424D">
              <w:rPr>
                <w:rFonts w:cstheme="minorHAnsi"/>
                <w:sz w:val="28"/>
                <w:szCs w:val="28"/>
              </w:rPr>
              <w:lastRenderedPageBreak/>
              <w:t>writing</w:t>
            </w:r>
          </w:p>
          <w:p w14:paraId="0DD203A9"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Have the capacity to handle and adapt to change with supports</w:t>
            </w:r>
          </w:p>
          <w:p w14:paraId="4CE31A93"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Demonstrate the ability to accept and follow reasonable rules and behave respectfully toward others</w:t>
            </w:r>
          </w:p>
          <w:p w14:paraId="3F7F4B60"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 xml:space="preserve">Demonstrate the desire to attend the program and adhere to program policies regarding attendance and participation in coursework </w:t>
            </w:r>
            <w:r w:rsidRPr="0087424D">
              <w:rPr>
                <w:rFonts w:cstheme="minorHAnsi"/>
                <w:sz w:val="28"/>
                <w:szCs w:val="28"/>
              </w:rPr>
              <w:lastRenderedPageBreak/>
              <w:t>and required activities</w:t>
            </w:r>
          </w:p>
          <w:p w14:paraId="117B70C7"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Have the potential to successfully achieve their goals within the context of the Union EDGE program’s content and setting</w:t>
            </w:r>
          </w:p>
          <w:p w14:paraId="47A24009"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Be able to sit through 90-minute courses</w:t>
            </w:r>
          </w:p>
          <w:p w14:paraId="367F6686"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Function independently for 2-hour time blocks</w:t>
            </w:r>
          </w:p>
          <w:p w14:paraId="508CE092"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Have an open case with VR</w:t>
            </w:r>
          </w:p>
          <w:p w14:paraId="47901C3A"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Attend Union Edge Summer Beginnings Program</w:t>
            </w:r>
          </w:p>
        </w:tc>
        <w:tc>
          <w:tcPr>
            <w:tcW w:w="2070" w:type="dxa"/>
          </w:tcPr>
          <w:p w14:paraId="7E97B914" w14:textId="77777777" w:rsidR="00A54C7D" w:rsidRPr="0087424D" w:rsidRDefault="00A54C7D" w:rsidP="005B7328">
            <w:pPr>
              <w:rPr>
                <w:rFonts w:cstheme="minorHAnsi"/>
                <w:i/>
                <w:iCs/>
                <w:sz w:val="28"/>
                <w:szCs w:val="28"/>
              </w:rPr>
            </w:pPr>
            <w:r w:rsidRPr="0087424D">
              <w:rPr>
                <w:rFonts w:cstheme="minorHAnsi"/>
                <w:i/>
                <w:iCs/>
                <w:sz w:val="28"/>
                <w:szCs w:val="28"/>
              </w:rPr>
              <w:lastRenderedPageBreak/>
              <w:t>The applicant must:</w:t>
            </w:r>
          </w:p>
          <w:p w14:paraId="1DA43691"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Be between the ages of 18 and 29 at program start</w:t>
            </w:r>
          </w:p>
          <w:p w14:paraId="3FCE2DB8"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Have proof of eligibility for IDEA or 504 accommodations while in school</w:t>
            </w:r>
          </w:p>
          <w:p w14:paraId="63BCCBE6"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 xml:space="preserve">Have a high school diploma in any of the TN diploma </w:t>
            </w:r>
            <w:r w:rsidRPr="0087424D">
              <w:rPr>
                <w:rFonts w:cstheme="minorHAnsi"/>
                <w:sz w:val="28"/>
                <w:szCs w:val="28"/>
              </w:rPr>
              <w:lastRenderedPageBreak/>
              <w:t>pathways</w:t>
            </w:r>
          </w:p>
          <w:p w14:paraId="5CE73183"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Have no severe behavior or emotional problems</w:t>
            </w:r>
          </w:p>
          <w:p w14:paraId="2C634B34"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Actively participate in application and interview</w:t>
            </w:r>
          </w:p>
          <w:p w14:paraId="7848D0D8"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Have medical insurance</w:t>
            </w:r>
          </w:p>
          <w:p w14:paraId="1C80EF33"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 xml:space="preserve">Be able to function independently for a sustained </w:t>
            </w:r>
            <w:proofErr w:type="gramStart"/>
            <w:r w:rsidRPr="0087424D">
              <w:rPr>
                <w:rFonts w:cstheme="minorHAnsi"/>
                <w:sz w:val="28"/>
                <w:szCs w:val="28"/>
              </w:rPr>
              <w:t>period of time</w:t>
            </w:r>
            <w:proofErr w:type="gramEnd"/>
          </w:p>
          <w:p w14:paraId="19652D67"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Be able to change supports and schedules without being overly stressed</w:t>
            </w:r>
          </w:p>
          <w:p w14:paraId="598B92E5"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proofErr w:type="gramStart"/>
            <w:r w:rsidRPr="0087424D">
              <w:rPr>
                <w:rFonts w:cstheme="minorHAnsi"/>
                <w:sz w:val="28"/>
                <w:szCs w:val="28"/>
              </w:rPr>
              <w:t>Have the ability to</w:t>
            </w:r>
            <w:proofErr w:type="gramEnd"/>
            <w:r w:rsidRPr="0087424D">
              <w:rPr>
                <w:rFonts w:cstheme="minorHAnsi"/>
                <w:sz w:val="28"/>
                <w:szCs w:val="28"/>
              </w:rPr>
              <w:t xml:space="preserve"> be successful in competitive employment</w:t>
            </w:r>
          </w:p>
          <w:p w14:paraId="5A8F4A29"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 xml:space="preserve">Have a </w:t>
            </w:r>
            <w:proofErr w:type="gramStart"/>
            <w:r w:rsidRPr="0087424D">
              <w:rPr>
                <w:rFonts w:cstheme="minorHAnsi"/>
                <w:sz w:val="28"/>
                <w:szCs w:val="28"/>
              </w:rPr>
              <w:t xml:space="preserve">fourth </w:t>
            </w:r>
            <w:r w:rsidRPr="0087424D">
              <w:rPr>
                <w:rFonts w:cstheme="minorHAnsi"/>
                <w:sz w:val="28"/>
                <w:szCs w:val="28"/>
              </w:rPr>
              <w:lastRenderedPageBreak/>
              <w:t>grade</w:t>
            </w:r>
            <w:proofErr w:type="gramEnd"/>
            <w:r w:rsidRPr="0087424D">
              <w:rPr>
                <w:rFonts w:cstheme="minorHAnsi"/>
                <w:sz w:val="28"/>
                <w:szCs w:val="28"/>
              </w:rPr>
              <w:t xml:space="preserve"> reading level or higher (may be considered for conditional admission if lower)</w:t>
            </w:r>
          </w:p>
          <w:p w14:paraId="461CE11C"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Have a basic math understanding</w:t>
            </w:r>
          </w:p>
          <w:p w14:paraId="5CF4BD52"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Desire and be motivated to complete the program</w:t>
            </w:r>
          </w:p>
          <w:p w14:paraId="340FDDF0"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Demonstrate ability to communicate with staff, faculty, and mentors</w:t>
            </w:r>
          </w:p>
          <w:p w14:paraId="5FC21049" w14:textId="77777777" w:rsidR="00A54C7D" w:rsidRPr="0087424D" w:rsidRDefault="00A54C7D" w:rsidP="005B7328">
            <w:pPr>
              <w:rPr>
                <w:rFonts w:cstheme="minorHAnsi"/>
                <w:sz w:val="28"/>
                <w:szCs w:val="28"/>
              </w:rPr>
            </w:pPr>
          </w:p>
        </w:tc>
        <w:tc>
          <w:tcPr>
            <w:tcW w:w="2160" w:type="dxa"/>
          </w:tcPr>
          <w:p w14:paraId="32F7A107" w14:textId="77777777" w:rsidR="00A54C7D" w:rsidRPr="0087424D" w:rsidRDefault="00A54C7D" w:rsidP="005B7328">
            <w:pPr>
              <w:rPr>
                <w:rFonts w:cstheme="minorHAnsi"/>
                <w:i/>
                <w:iCs/>
                <w:sz w:val="28"/>
                <w:szCs w:val="28"/>
              </w:rPr>
            </w:pPr>
            <w:r w:rsidRPr="0087424D">
              <w:rPr>
                <w:rFonts w:cstheme="minorHAnsi"/>
                <w:i/>
                <w:iCs/>
                <w:sz w:val="28"/>
                <w:szCs w:val="28"/>
              </w:rPr>
              <w:lastRenderedPageBreak/>
              <w:t xml:space="preserve">The applicant must: </w:t>
            </w:r>
          </w:p>
          <w:p w14:paraId="60E96195"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 xml:space="preserve">Have an intellectual disability </w:t>
            </w:r>
          </w:p>
          <w:p w14:paraId="74517B60"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Be between the ages of 18 and 28</w:t>
            </w:r>
          </w:p>
          <w:p w14:paraId="74F70171"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color w:val="333333"/>
                <w:sz w:val="28"/>
                <w:szCs w:val="28"/>
              </w:rPr>
              <w:t>Have a personal desire to continue their education at the university level</w:t>
            </w:r>
          </w:p>
          <w:p w14:paraId="42FF37B9"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color w:val="333333"/>
                <w:sz w:val="28"/>
                <w:szCs w:val="28"/>
              </w:rPr>
              <w:t xml:space="preserve">Want to </w:t>
            </w:r>
            <w:r w:rsidRPr="0087424D">
              <w:rPr>
                <w:rFonts w:cstheme="minorHAnsi"/>
                <w:color w:val="333333"/>
                <w:sz w:val="28"/>
                <w:szCs w:val="28"/>
              </w:rPr>
              <w:lastRenderedPageBreak/>
              <w:t>expand their employment prospects</w:t>
            </w:r>
          </w:p>
          <w:p w14:paraId="54098ECB" w14:textId="77777777" w:rsidR="00A54C7D" w:rsidRPr="0087424D" w:rsidRDefault="00A54C7D" w:rsidP="005B7328">
            <w:pPr>
              <w:rPr>
                <w:rFonts w:cstheme="minorHAnsi"/>
                <w:sz w:val="28"/>
                <w:szCs w:val="28"/>
              </w:rPr>
            </w:pPr>
          </w:p>
          <w:p w14:paraId="0DB7F2BE" w14:textId="77777777" w:rsidR="00A54C7D" w:rsidRPr="0087424D" w:rsidRDefault="00A54C7D" w:rsidP="005B7328">
            <w:pPr>
              <w:rPr>
                <w:rFonts w:cstheme="minorHAnsi"/>
                <w:sz w:val="28"/>
                <w:szCs w:val="28"/>
              </w:rPr>
            </w:pPr>
          </w:p>
        </w:tc>
        <w:tc>
          <w:tcPr>
            <w:tcW w:w="2070" w:type="dxa"/>
          </w:tcPr>
          <w:p w14:paraId="64E81333" w14:textId="77777777" w:rsidR="00A54C7D" w:rsidRPr="0087424D" w:rsidRDefault="00A54C7D" w:rsidP="005B7328">
            <w:pPr>
              <w:rPr>
                <w:rFonts w:cstheme="minorHAnsi"/>
                <w:i/>
                <w:iCs/>
                <w:sz w:val="28"/>
                <w:szCs w:val="28"/>
              </w:rPr>
            </w:pPr>
            <w:r w:rsidRPr="0087424D">
              <w:rPr>
                <w:rFonts w:cstheme="minorHAnsi"/>
                <w:i/>
                <w:iCs/>
                <w:sz w:val="28"/>
                <w:szCs w:val="28"/>
              </w:rPr>
              <w:lastRenderedPageBreak/>
              <w:t>The applicant must:</w:t>
            </w:r>
          </w:p>
          <w:p w14:paraId="363583DD"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Be between the ages of 18 and 29 at the start of the program</w:t>
            </w:r>
          </w:p>
          <w:p w14:paraId="3E10842F"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Have a documented developmental or intellectual disability</w:t>
            </w:r>
          </w:p>
          <w:p w14:paraId="1AABE32E"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Demonstrate a 3</w:t>
            </w:r>
            <w:r w:rsidRPr="0087424D">
              <w:rPr>
                <w:rFonts w:cstheme="minorHAnsi"/>
                <w:sz w:val="28"/>
                <w:szCs w:val="28"/>
                <w:vertAlign w:val="superscript"/>
              </w:rPr>
              <w:t>rd</w:t>
            </w:r>
            <w:r w:rsidRPr="0087424D">
              <w:rPr>
                <w:rFonts w:cstheme="minorHAnsi"/>
                <w:sz w:val="28"/>
                <w:szCs w:val="28"/>
              </w:rPr>
              <w:t xml:space="preserve"> grade reading level </w:t>
            </w:r>
            <w:r w:rsidRPr="0087424D">
              <w:rPr>
                <w:rFonts w:cstheme="minorHAnsi"/>
                <w:sz w:val="28"/>
                <w:szCs w:val="28"/>
              </w:rPr>
              <w:lastRenderedPageBreak/>
              <w:t>(may be considered for conditional admission if lower)</w:t>
            </w:r>
          </w:p>
          <w:p w14:paraId="4F3728F6"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Be able to function independently for at least 2 hours</w:t>
            </w:r>
          </w:p>
          <w:p w14:paraId="122B49A0"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Independently maintain personal needs, including managing diet and medical needs</w:t>
            </w:r>
          </w:p>
          <w:p w14:paraId="21B433F4"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Be able to communicate with others</w:t>
            </w:r>
          </w:p>
          <w:p w14:paraId="1939CD4B"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Be willing to follow reasonable rules and instructions</w:t>
            </w:r>
          </w:p>
          <w:p w14:paraId="59856BD2"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 xml:space="preserve">Have sufficient </w:t>
            </w:r>
            <w:r w:rsidRPr="0087424D">
              <w:rPr>
                <w:rFonts w:cstheme="minorHAnsi"/>
                <w:sz w:val="28"/>
                <w:szCs w:val="28"/>
              </w:rPr>
              <w:lastRenderedPageBreak/>
              <w:t xml:space="preserve">emotional stability to participate in all aspects of </w:t>
            </w:r>
            <w:proofErr w:type="spellStart"/>
            <w:r w:rsidRPr="0087424D">
              <w:rPr>
                <w:rFonts w:cstheme="minorHAnsi"/>
                <w:sz w:val="28"/>
                <w:szCs w:val="28"/>
              </w:rPr>
              <w:t>TigerLIFE</w:t>
            </w:r>
            <w:proofErr w:type="spellEnd"/>
          </w:p>
          <w:p w14:paraId="6E862C41"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Have transportation to and from campus</w:t>
            </w:r>
          </w:p>
          <w:p w14:paraId="2C5CB911"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 xml:space="preserve">Demonstrate the desire to attend </w:t>
            </w:r>
            <w:proofErr w:type="spellStart"/>
            <w:r w:rsidRPr="0087424D">
              <w:rPr>
                <w:rFonts w:cstheme="minorHAnsi"/>
                <w:sz w:val="28"/>
                <w:szCs w:val="28"/>
              </w:rPr>
              <w:t>TigerLIFE</w:t>
            </w:r>
            <w:proofErr w:type="spellEnd"/>
            <w:r w:rsidRPr="0087424D">
              <w:rPr>
                <w:rFonts w:cstheme="minorHAnsi"/>
                <w:sz w:val="28"/>
                <w:szCs w:val="28"/>
              </w:rPr>
              <w:t xml:space="preserve"> and adhere to attendance and coursework participation policies</w:t>
            </w:r>
          </w:p>
          <w:p w14:paraId="7C3499F6"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Have the desire to be gainfully employed</w:t>
            </w:r>
          </w:p>
          <w:p w14:paraId="09037BF0"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 xml:space="preserve">Be able to walk </w:t>
            </w:r>
          </w:p>
          <w:p w14:paraId="65B66C8B" w14:textId="77777777" w:rsidR="00A54C7D" w:rsidRPr="0087424D" w:rsidRDefault="00A54C7D" w:rsidP="005B7328">
            <w:pPr>
              <w:pStyle w:val="ListParagraph"/>
              <w:spacing w:line="240" w:lineRule="auto"/>
              <w:ind w:left="196"/>
              <w:rPr>
                <w:rFonts w:cstheme="minorHAnsi"/>
                <w:sz w:val="28"/>
                <w:szCs w:val="28"/>
              </w:rPr>
            </w:pPr>
            <w:r w:rsidRPr="0087424D">
              <w:rPr>
                <w:rFonts w:cstheme="minorHAnsi"/>
                <w:sz w:val="28"/>
                <w:szCs w:val="28"/>
              </w:rPr>
              <w:t xml:space="preserve">2-4 miles each day or provide mobility </w:t>
            </w:r>
            <w:r w:rsidRPr="0087424D">
              <w:rPr>
                <w:rFonts w:cstheme="minorHAnsi"/>
                <w:sz w:val="28"/>
                <w:szCs w:val="28"/>
              </w:rPr>
              <w:lastRenderedPageBreak/>
              <w:t>assistance</w:t>
            </w:r>
          </w:p>
          <w:p w14:paraId="226EFFD7" w14:textId="77777777" w:rsidR="00A54C7D" w:rsidRPr="0087424D" w:rsidRDefault="00A54C7D" w:rsidP="005B7328">
            <w:pPr>
              <w:pStyle w:val="ListParagraph"/>
              <w:numPr>
                <w:ilvl w:val="0"/>
                <w:numId w:val="4"/>
              </w:numPr>
              <w:spacing w:line="240" w:lineRule="auto"/>
              <w:ind w:left="196" w:hanging="180"/>
              <w:rPr>
                <w:rFonts w:cstheme="minorHAnsi"/>
                <w:sz w:val="28"/>
                <w:szCs w:val="28"/>
              </w:rPr>
            </w:pPr>
            <w:r w:rsidRPr="0087424D">
              <w:rPr>
                <w:rFonts w:cstheme="minorHAnsi"/>
                <w:sz w:val="28"/>
                <w:szCs w:val="28"/>
              </w:rPr>
              <w:t>Not demonstrate physical aggression or violence</w:t>
            </w:r>
          </w:p>
        </w:tc>
      </w:tr>
    </w:tbl>
    <w:p w14:paraId="6706BF04" w14:textId="77777777" w:rsidR="00A54C7D" w:rsidRPr="0087424D" w:rsidRDefault="00A54C7D" w:rsidP="00A54C7D">
      <w:pPr>
        <w:tabs>
          <w:tab w:val="left" w:pos="5254"/>
        </w:tabs>
        <w:jc w:val="both"/>
        <w:rPr>
          <w:rFonts w:ascii="Calibri" w:hAnsi="Calibri" w:cs="Calibri"/>
          <w:i/>
          <w:iCs/>
          <w:sz w:val="28"/>
          <w:szCs w:val="28"/>
        </w:rPr>
      </w:pPr>
      <w:r w:rsidRPr="0087424D">
        <w:rPr>
          <w:rFonts w:ascii="Calibri" w:hAnsi="Calibri" w:cs="Calibri"/>
          <w:i/>
          <w:iCs/>
          <w:sz w:val="28"/>
          <w:szCs w:val="28"/>
        </w:rPr>
        <w:lastRenderedPageBreak/>
        <w:t>Last Updated March 11, 2021</w:t>
      </w:r>
    </w:p>
    <w:p w14:paraId="471FCE10" w14:textId="77777777" w:rsidR="005B7CCF" w:rsidRPr="0087424D" w:rsidRDefault="005B7CCF" w:rsidP="00A54C7D">
      <w:pPr>
        <w:rPr>
          <w:sz w:val="28"/>
          <w:szCs w:val="28"/>
        </w:rPr>
      </w:pPr>
    </w:p>
    <w:sectPr w:rsidR="005B7CCF" w:rsidRPr="0087424D" w:rsidSect="00C45EFA">
      <w:headerReference w:type="even" r:id="rId7"/>
      <w:headerReference w:type="default" r:id="rId8"/>
      <w:footerReference w:type="even" r:id="rId9"/>
      <w:footerReference w:type="default" r:id="rId10"/>
      <w:headerReference w:type="first" r:id="rId11"/>
      <w:footerReference w:type="first" r:id="rId12"/>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6566" w14:textId="77777777" w:rsidR="0046708D" w:rsidRDefault="0046708D" w:rsidP="0046708D">
      <w:pPr>
        <w:spacing w:after="0" w:line="240" w:lineRule="auto"/>
      </w:pPr>
      <w:r>
        <w:separator/>
      </w:r>
    </w:p>
  </w:endnote>
  <w:endnote w:type="continuationSeparator" w:id="0">
    <w:p w14:paraId="124C190D" w14:textId="77777777" w:rsidR="0046708D" w:rsidRDefault="0046708D" w:rsidP="0046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C03A" w14:textId="77777777" w:rsidR="0046708D" w:rsidRDefault="00467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3427" w14:textId="564647D2" w:rsidR="0046708D" w:rsidRDefault="0046708D" w:rsidP="0046708D">
    <w:pPr>
      <w:pStyle w:val="Footer"/>
      <w:jc w:val="center"/>
      <w:rPr>
        <w:b/>
        <w:bCs/>
        <w:sz w:val="28"/>
        <w:szCs w:val="28"/>
      </w:rPr>
    </w:pPr>
    <w:r>
      <w:rPr>
        <w:b/>
        <w:bCs/>
        <w:sz w:val="28"/>
        <w:szCs w:val="28"/>
      </w:rPr>
      <w:t>WWW.TRANSITIONTN.ORG</w:t>
    </w:r>
  </w:p>
  <w:p w14:paraId="6453FEF7" w14:textId="2ED25918" w:rsidR="0046708D" w:rsidRPr="0046708D" w:rsidRDefault="0046708D" w:rsidP="0046708D">
    <w:pPr>
      <w:pStyle w:val="Footer"/>
      <w:jc w:val="center"/>
      <w:rPr>
        <w:sz w:val="24"/>
        <w:szCs w:val="24"/>
      </w:rPr>
    </w:pPr>
    <w:r>
      <w:rPr>
        <w:sz w:val="24"/>
        <w:szCs w:val="24"/>
      </w:rPr>
      <w:t>A COLLABORATION BETWEEN THE TENNESSEE DEPARTMENT OF EDUCATION, VANDERBILT UNIVERSITY, AND TENNESSEEWORKS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6C83" w14:textId="77777777" w:rsidR="0046708D" w:rsidRDefault="00467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0B79" w14:textId="77777777" w:rsidR="0046708D" w:rsidRDefault="0046708D" w:rsidP="0046708D">
      <w:pPr>
        <w:spacing w:after="0" w:line="240" w:lineRule="auto"/>
      </w:pPr>
      <w:r>
        <w:separator/>
      </w:r>
    </w:p>
  </w:footnote>
  <w:footnote w:type="continuationSeparator" w:id="0">
    <w:p w14:paraId="7176644F" w14:textId="77777777" w:rsidR="0046708D" w:rsidRDefault="0046708D" w:rsidP="00467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D309" w14:textId="77777777" w:rsidR="0046708D" w:rsidRDefault="00467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35E6" w14:textId="77777777" w:rsidR="0046708D" w:rsidRDefault="00467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617E" w14:textId="77777777" w:rsidR="0046708D" w:rsidRDefault="00467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302D"/>
    <w:multiLevelType w:val="hybridMultilevel"/>
    <w:tmpl w:val="3B024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B6279C"/>
    <w:multiLevelType w:val="hybridMultilevel"/>
    <w:tmpl w:val="A2F080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3CF41CB"/>
    <w:multiLevelType w:val="hybridMultilevel"/>
    <w:tmpl w:val="6FE8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100952"/>
    <w:multiLevelType w:val="hybridMultilevel"/>
    <w:tmpl w:val="5EE6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1C2"/>
    <w:rsid w:val="00246AEC"/>
    <w:rsid w:val="004151C2"/>
    <w:rsid w:val="0046708D"/>
    <w:rsid w:val="005B7CCF"/>
    <w:rsid w:val="0087424D"/>
    <w:rsid w:val="00A5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6294"/>
  <w15:chartTrackingRefBased/>
  <w15:docId w15:val="{62E892B8-E363-40BC-A202-74B3893D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C7D"/>
    <w:pPr>
      <w:spacing w:line="256" w:lineRule="auto"/>
      <w:ind w:left="720"/>
      <w:contextualSpacing/>
    </w:pPr>
  </w:style>
  <w:style w:type="paragraph" w:customStyle="1" w:styleId="Body">
    <w:name w:val="Body"/>
    <w:basedOn w:val="Normal"/>
    <w:uiPriority w:val="99"/>
    <w:rsid w:val="00A54C7D"/>
    <w:pPr>
      <w:autoSpaceDE w:val="0"/>
      <w:autoSpaceDN w:val="0"/>
      <w:adjustRightInd w:val="0"/>
      <w:spacing w:after="0" w:line="300" w:lineRule="atLeast"/>
      <w:textAlignment w:val="center"/>
    </w:pPr>
    <w:rPr>
      <w:rFonts w:ascii="Garamond" w:hAnsi="Garamond"/>
      <w:color w:val="000000"/>
    </w:rPr>
  </w:style>
  <w:style w:type="character" w:customStyle="1" w:styleId="Body1">
    <w:name w:val="Body1"/>
    <w:uiPriority w:val="99"/>
    <w:rsid w:val="00A54C7D"/>
    <w:rPr>
      <w:rFonts w:ascii="Garamond" w:hAnsi="Garamond" w:cs="Garamond"/>
    </w:rPr>
  </w:style>
  <w:style w:type="paragraph" w:styleId="Header">
    <w:name w:val="header"/>
    <w:basedOn w:val="Normal"/>
    <w:link w:val="HeaderChar"/>
    <w:uiPriority w:val="99"/>
    <w:unhideWhenUsed/>
    <w:rsid w:val="0046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08D"/>
  </w:style>
  <w:style w:type="paragraph" w:styleId="Footer">
    <w:name w:val="footer"/>
    <w:basedOn w:val="Normal"/>
    <w:link w:val="FooterChar"/>
    <w:uiPriority w:val="99"/>
    <w:unhideWhenUsed/>
    <w:rsid w:val="00467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Alysia F</dc:creator>
  <cp:keywords/>
  <dc:description/>
  <cp:lastModifiedBy>Green, Alysia F</cp:lastModifiedBy>
  <cp:revision>2</cp:revision>
  <dcterms:created xsi:type="dcterms:W3CDTF">2021-12-28T20:25:00Z</dcterms:created>
  <dcterms:modified xsi:type="dcterms:W3CDTF">2022-02-14T20:30:00Z</dcterms:modified>
</cp:coreProperties>
</file>