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D0B2" w14:textId="37088A7E" w:rsidR="002D19F6" w:rsidRPr="005E63B4" w:rsidRDefault="007F4EC3" w:rsidP="0068403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b/>
          <w:sz w:val="24"/>
          <w:szCs w:val="24"/>
        </w:rPr>
        <w:t>Community Conversations</w:t>
      </w:r>
      <w:r w:rsidR="00295B73" w:rsidRPr="005E63B4">
        <w:rPr>
          <w:rFonts w:ascii="Garamond" w:hAnsi="Garamond"/>
          <w:b/>
          <w:sz w:val="24"/>
          <w:szCs w:val="24"/>
        </w:rPr>
        <w:t xml:space="preserve"> Checklist</w:t>
      </w:r>
    </w:p>
    <w:p w14:paraId="40EBD492" w14:textId="135F9848" w:rsidR="00E205B5" w:rsidRPr="005E63B4" w:rsidRDefault="002A2A9F" w:rsidP="00525BA6">
      <w:p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b/>
          <w:sz w:val="24"/>
          <w:szCs w:val="24"/>
        </w:rPr>
        <w:t>Before the</w:t>
      </w:r>
      <w:r w:rsidR="00E205B5" w:rsidRPr="005E63B4">
        <w:rPr>
          <w:rFonts w:ascii="Garamond" w:hAnsi="Garamond"/>
          <w:b/>
          <w:sz w:val="24"/>
          <w:szCs w:val="24"/>
        </w:rPr>
        <w:t xml:space="preserve"> </w:t>
      </w:r>
      <w:r w:rsidR="00D60D26" w:rsidRPr="005E63B4">
        <w:rPr>
          <w:rFonts w:ascii="Garamond" w:hAnsi="Garamond"/>
          <w:b/>
          <w:sz w:val="24"/>
          <w:szCs w:val="24"/>
        </w:rPr>
        <w:t>E</w:t>
      </w:r>
      <w:r w:rsidR="00E205B5" w:rsidRPr="005E63B4">
        <w:rPr>
          <w:rFonts w:ascii="Garamond" w:hAnsi="Garamond"/>
          <w:b/>
          <w:sz w:val="24"/>
          <w:szCs w:val="24"/>
        </w:rPr>
        <w:t>vent</w:t>
      </w:r>
    </w:p>
    <w:p w14:paraId="3A36AD42" w14:textId="5AE04FDE" w:rsidR="00D60D26" w:rsidRPr="005E63B4" w:rsidRDefault="00D60D26" w:rsidP="00525BA6">
      <w:p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Prepare for the event:</w:t>
      </w:r>
    </w:p>
    <w:p w14:paraId="60E7CC64" w14:textId="74AA4A92" w:rsidR="00D60D26" w:rsidRPr="005E63B4" w:rsidRDefault="00D60D26" w:rsidP="00525BA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Select a venue, date, and time</w:t>
      </w:r>
      <w:r w:rsidR="006A0456" w:rsidRPr="005E63B4">
        <w:rPr>
          <w:rFonts w:ascii="Garamond" w:hAnsi="Garamond"/>
          <w:sz w:val="24"/>
          <w:szCs w:val="24"/>
        </w:rPr>
        <w:t>.</w:t>
      </w:r>
    </w:p>
    <w:p w14:paraId="53DA0B74" w14:textId="6BB010E9" w:rsidR="006A0456" w:rsidRPr="005E63B4" w:rsidRDefault="006A0456" w:rsidP="00525BA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Develop conversation questions</w:t>
      </w:r>
      <w:r w:rsidR="00221BF3" w:rsidRPr="005E63B4">
        <w:rPr>
          <w:rFonts w:ascii="Garamond" w:hAnsi="Garamond"/>
          <w:sz w:val="24"/>
          <w:szCs w:val="24"/>
        </w:rPr>
        <w:t xml:space="preserve">. See </w:t>
      </w:r>
      <w:r w:rsidR="00221BF3" w:rsidRPr="005E63B4">
        <w:rPr>
          <w:rFonts w:ascii="Garamond" w:hAnsi="Garamond"/>
          <w:i/>
          <w:iCs/>
          <w:sz w:val="24"/>
          <w:szCs w:val="24"/>
        </w:rPr>
        <w:t>Sample Event Questions</w:t>
      </w:r>
      <w:r w:rsidR="00221BF3" w:rsidRPr="005E63B4">
        <w:rPr>
          <w:rFonts w:ascii="Garamond" w:hAnsi="Garamond"/>
          <w:sz w:val="24"/>
          <w:szCs w:val="24"/>
        </w:rPr>
        <w:t xml:space="preserve"> for ideas.</w:t>
      </w:r>
    </w:p>
    <w:p w14:paraId="265DDA94" w14:textId="5D1B2012" w:rsidR="006A0456" w:rsidRPr="005E63B4" w:rsidRDefault="006A0456" w:rsidP="00525BA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Develop an event agenda, with timeframes for presentation, rounds, survey, etc.</w:t>
      </w:r>
    </w:p>
    <w:p w14:paraId="24714733" w14:textId="170F46B7" w:rsidR="00D60D26" w:rsidRPr="005E63B4" w:rsidRDefault="00D60D26" w:rsidP="00525BA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Create a means for attendees to RSVP</w:t>
      </w:r>
      <w:r w:rsidR="001309A2" w:rsidRPr="005E63B4">
        <w:rPr>
          <w:rFonts w:ascii="Garamond" w:hAnsi="Garamond"/>
          <w:sz w:val="24"/>
          <w:szCs w:val="24"/>
        </w:rPr>
        <w:t xml:space="preserve"> to the event</w:t>
      </w:r>
      <w:r w:rsidR="00221BF3" w:rsidRPr="005E63B4">
        <w:rPr>
          <w:rFonts w:ascii="Garamond" w:hAnsi="Garamond"/>
          <w:sz w:val="24"/>
          <w:szCs w:val="24"/>
        </w:rPr>
        <w:t xml:space="preserve"> </w:t>
      </w:r>
      <w:r w:rsidR="001309A2" w:rsidRPr="005E63B4">
        <w:rPr>
          <w:rFonts w:ascii="Garamond" w:hAnsi="Garamond"/>
          <w:sz w:val="24"/>
          <w:szCs w:val="24"/>
        </w:rPr>
        <w:t>(e.g., Google Forms).</w:t>
      </w:r>
    </w:p>
    <w:p w14:paraId="3BA795CC" w14:textId="143CFDF0" w:rsidR="00D60D26" w:rsidRPr="005E63B4" w:rsidRDefault="00D60D26" w:rsidP="00525BA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Determine recruitment strategies (e.g., flyers, phone calls, emails, social media postings)</w:t>
      </w:r>
      <w:r w:rsidR="001309A2" w:rsidRPr="005E63B4">
        <w:rPr>
          <w:rFonts w:ascii="Garamond" w:hAnsi="Garamond"/>
          <w:sz w:val="24"/>
          <w:szCs w:val="24"/>
        </w:rPr>
        <w:t xml:space="preserve">. See </w:t>
      </w:r>
      <w:r w:rsidR="001309A2" w:rsidRPr="005E63B4">
        <w:rPr>
          <w:rFonts w:ascii="Garamond" w:hAnsi="Garamond"/>
          <w:i/>
          <w:iCs/>
          <w:sz w:val="24"/>
          <w:szCs w:val="24"/>
        </w:rPr>
        <w:t>Sample Recruitment Flyers</w:t>
      </w:r>
      <w:r w:rsidR="001309A2" w:rsidRPr="005E63B4">
        <w:rPr>
          <w:rFonts w:ascii="Garamond" w:hAnsi="Garamond"/>
          <w:sz w:val="24"/>
          <w:szCs w:val="24"/>
        </w:rPr>
        <w:t xml:space="preserve"> for ideas.</w:t>
      </w:r>
    </w:p>
    <w:p w14:paraId="56252A79" w14:textId="65B72CA9" w:rsidR="00D60D26" w:rsidRPr="005E63B4" w:rsidRDefault="00D60D26" w:rsidP="00D60D2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 xml:space="preserve">Assign recruitment tasks to team members, using </w:t>
      </w:r>
      <w:r w:rsidR="001309A2" w:rsidRPr="005E63B4">
        <w:rPr>
          <w:rFonts w:ascii="Garamond" w:hAnsi="Garamond"/>
          <w:sz w:val="24"/>
          <w:szCs w:val="24"/>
        </w:rPr>
        <w:t xml:space="preserve">the </w:t>
      </w:r>
      <w:r w:rsidR="001309A2" w:rsidRPr="005E63B4">
        <w:rPr>
          <w:rFonts w:ascii="Garamond" w:hAnsi="Garamond"/>
          <w:i/>
          <w:iCs/>
          <w:sz w:val="24"/>
          <w:szCs w:val="24"/>
        </w:rPr>
        <w:t>Recruitment Planning Sheet</w:t>
      </w:r>
      <w:r w:rsidRPr="005E63B4">
        <w:rPr>
          <w:rFonts w:ascii="Garamond" w:hAnsi="Garamond"/>
          <w:sz w:val="24"/>
          <w:szCs w:val="24"/>
        </w:rPr>
        <w:t xml:space="preserve"> to record recruitment efforts</w:t>
      </w:r>
      <w:r w:rsidR="006A0456" w:rsidRPr="005E63B4">
        <w:rPr>
          <w:rFonts w:ascii="Garamond" w:hAnsi="Garamond"/>
          <w:sz w:val="24"/>
          <w:szCs w:val="24"/>
        </w:rPr>
        <w:t>.</w:t>
      </w:r>
      <w:r w:rsidR="001309A2" w:rsidRPr="005E63B4">
        <w:rPr>
          <w:rFonts w:ascii="Garamond" w:hAnsi="Garamond"/>
          <w:sz w:val="24"/>
          <w:szCs w:val="24"/>
        </w:rPr>
        <w:t xml:space="preserve"> </w:t>
      </w:r>
    </w:p>
    <w:p w14:paraId="1EB3EA4E" w14:textId="624CA16A" w:rsidR="006A0456" w:rsidRPr="005E63B4" w:rsidRDefault="00D60D26" w:rsidP="006A045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Arrange for refreshments</w:t>
      </w:r>
      <w:r w:rsidR="006A0456" w:rsidRPr="005E63B4">
        <w:rPr>
          <w:rFonts w:ascii="Garamond" w:hAnsi="Garamond"/>
          <w:sz w:val="24"/>
          <w:szCs w:val="24"/>
        </w:rPr>
        <w:t>.</w:t>
      </w:r>
    </w:p>
    <w:p w14:paraId="30D9555F" w14:textId="2CD62D32" w:rsidR="006A0456" w:rsidRPr="005E63B4" w:rsidRDefault="006A0456" w:rsidP="006A045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Identify an event facilitator.</w:t>
      </w:r>
    </w:p>
    <w:p w14:paraId="2F9091C2" w14:textId="351E5851" w:rsidR="00014826" w:rsidRPr="005E63B4" w:rsidRDefault="00014826" w:rsidP="006A045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i/>
          <w:iCs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 xml:space="preserve">Develop a facilitator presentation. See </w:t>
      </w:r>
      <w:r w:rsidRPr="005E63B4">
        <w:rPr>
          <w:rFonts w:ascii="Garamond" w:hAnsi="Garamond"/>
          <w:i/>
          <w:iCs/>
          <w:sz w:val="24"/>
          <w:szCs w:val="24"/>
        </w:rPr>
        <w:t>Sample Facilitator Presentation.</w:t>
      </w:r>
    </w:p>
    <w:p w14:paraId="7A85F636" w14:textId="1D1374B9" w:rsidR="00014826" w:rsidRPr="005E63B4" w:rsidRDefault="006A0456" w:rsidP="006A045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Identify table hosts (1</w:t>
      </w:r>
      <w:r w:rsidR="00FE6631" w:rsidRPr="005E63B4">
        <w:rPr>
          <w:rFonts w:ascii="Garamond" w:hAnsi="Garamond"/>
          <w:sz w:val="24"/>
          <w:szCs w:val="24"/>
        </w:rPr>
        <w:t xml:space="preserve"> per</w:t>
      </w:r>
      <w:r w:rsidRPr="005E63B4">
        <w:rPr>
          <w:rFonts w:ascii="Garamond" w:hAnsi="Garamond"/>
          <w:sz w:val="24"/>
          <w:szCs w:val="24"/>
        </w:rPr>
        <w:t xml:space="preserve"> every 6-8 anticipated attendees)</w:t>
      </w:r>
      <w:r w:rsidR="00014826" w:rsidRPr="005E63B4">
        <w:rPr>
          <w:rFonts w:ascii="Garamond" w:hAnsi="Garamond"/>
          <w:sz w:val="24"/>
          <w:szCs w:val="24"/>
        </w:rPr>
        <w:t xml:space="preserve">. </w:t>
      </w:r>
    </w:p>
    <w:p w14:paraId="77386524" w14:textId="7B0CCBEE" w:rsidR="006A0456" w:rsidRPr="005E63B4" w:rsidRDefault="00014826" w:rsidP="006A045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i/>
          <w:iCs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Provide t</w:t>
      </w:r>
      <w:r w:rsidR="006A0456" w:rsidRPr="005E63B4">
        <w:rPr>
          <w:rFonts w:ascii="Garamond" w:hAnsi="Garamond"/>
          <w:sz w:val="24"/>
          <w:szCs w:val="24"/>
        </w:rPr>
        <w:t>rain</w:t>
      </w:r>
      <w:r w:rsidRPr="005E63B4">
        <w:rPr>
          <w:rFonts w:ascii="Garamond" w:hAnsi="Garamond"/>
          <w:sz w:val="24"/>
          <w:szCs w:val="24"/>
        </w:rPr>
        <w:t>ing to</w:t>
      </w:r>
      <w:r w:rsidR="006A0456" w:rsidRPr="005E63B4">
        <w:rPr>
          <w:rFonts w:ascii="Garamond" w:hAnsi="Garamond"/>
          <w:sz w:val="24"/>
          <w:szCs w:val="24"/>
        </w:rPr>
        <w:t xml:space="preserve"> each table host on roles and responsibilities.</w:t>
      </w:r>
      <w:r w:rsidRPr="005E63B4">
        <w:rPr>
          <w:rFonts w:ascii="Garamond" w:hAnsi="Garamond"/>
          <w:sz w:val="24"/>
          <w:szCs w:val="24"/>
        </w:rPr>
        <w:t xml:space="preserve"> See </w:t>
      </w:r>
      <w:r w:rsidRPr="005E63B4">
        <w:rPr>
          <w:rFonts w:ascii="Garamond" w:hAnsi="Garamond"/>
          <w:i/>
          <w:iCs/>
          <w:sz w:val="24"/>
          <w:szCs w:val="24"/>
        </w:rPr>
        <w:t>Table Host Training Video.</w:t>
      </w:r>
    </w:p>
    <w:p w14:paraId="2A761A54" w14:textId="7F26B92E" w:rsidR="00FA7DEE" w:rsidRPr="005E63B4" w:rsidRDefault="00FA7DEE" w:rsidP="006A0456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Assign day-of-event tasks to team members to plan for table set-up, refreshments, technology, and greeting attendees.</w:t>
      </w:r>
    </w:p>
    <w:p w14:paraId="68DCD624" w14:textId="77777777" w:rsidR="00D60D26" w:rsidRPr="005E63B4" w:rsidRDefault="00D60D26" w:rsidP="002A2A9F">
      <w:pPr>
        <w:spacing w:after="0"/>
        <w:rPr>
          <w:rFonts w:ascii="Garamond" w:hAnsi="Garamond"/>
          <w:sz w:val="24"/>
          <w:szCs w:val="24"/>
        </w:rPr>
      </w:pPr>
    </w:p>
    <w:p w14:paraId="672C9C33" w14:textId="35BE840E" w:rsidR="00E205B5" w:rsidRPr="005E63B4" w:rsidRDefault="002A2A9F" w:rsidP="002A2A9F">
      <w:p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Make sure to p</w:t>
      </w:r>
      <w:r w:rsidR="00E205B5" w:rsidRPr="005E63B4">
        <w:rPr>
          <w:rFonts w:ascii="Garamond" w:hAnsi="Garamond"/>
          <w:sz w:val="24"/>
          <w:szCs w:val="24"/>
        </w:rPr>
        <w:t>rint:</w:t>
      </w:r>
    </w:p>
    <w:p w14:paraId="3771E832" w14:textId="0B92F783" w:rsidR="002A2A9F" w:rsidRPr="005E63B4" w:rsidRDefault="00E205B5" w:rsidP="002A2A9F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 xml:space="preserve">Table tents </w:t>
      </w:r>
      <w:r w:rsidR="002A2A9F" w:rsidRPr="005E63B4">
        <w:rPr>
          <w:rFonts w:ascii="Garamond" w:hAnsi="Garamond"/>
          <w:sz w:val="24"/>
          <w:szCs w:val="24"/>
        </w:rPr>
        <w:t xml:space="preserve">containing </w:t>
      </w:r>
      <w:r w:rsidRPr="005E63B4">
        <w:rPr>
          <w:rFonts w:ascii="Garamond" w:hAnsi="Garamond"/>
          <w:sz w:val="24"/>
          <w:szCs w:val="24"/>
        </w:rPr>
        <w:t xml:space="preserve">questions </w:t>
      </w:r>
      <w:r w:rsidR="002A2A9F" w:rsidRPr="005E63B4">
        <w:rPr>
          <w:rFonts w:ascii="Garamond" w:hAnsi="Garamond"/>
          <w:sz w:val="24"/>
          <w:szCs w:val="24"/>
        </w:rPr>
        <w:t>and tips (1</w:t>
      </w:r>
      <w:r w:rsidR="00FE6631" w:rsidRPr="005E63B4">
        <w:rPr>
          <w:rFonts w:ascii="Garamond" w:hAnsi="Garamond"/>
          <w:sz w:val="24"/>
          <w:szCs w:val="24"/>
        </w:rPr>
        <w:t xml:space="preserve"> per</w:t>
      </w:r>
      <w:r w:rsidR="002A2A9F" w:rsidRPr="005E63B4">
        <w:rPr>
          <w:rFonts w:ascii="Garamond" w:hAnsi="Garamond"/>
          <w:sz w:val="24"/>
          <w:szCs w:val="24"/>
        </w:rPr>
        <w:t xml:space="preserve"> table</w:t>
      </w:r>
      <w:r w:rsidR="00014826" w:rsidRPr="005E63B4">
        <w:rPr>
          <w:rFonts w:ascii="Garamond" w:hAnsi="Garamond"/>
          <w:sz w:val="24"/>
          <w:szCs w:val="24"/>
        </w:rPr>
        <w:t xml:space="preserve">; see </w:t>
      </w:r>
      <w:r w:rsidR="00014826" w:rsidRPr="005E63B4">
        <w:rPr>
          <w:rFonts w:ascii="Garamond" w:hAnsi="Garamond"/>
          <w:i/>
          <w:iCs/>
          <w:sz w:val="24"/>
          <w:szCs w:val="24"/>
        </w:rPr>
        <w:t>Table Tent Template</w:t>
      </w:r>
      <w:r w:rsidR="002A2A9F" w:rsidRPr="005E63B4">
        <w:rPr>
          <w:rFonts w:ascii="Garamond" w:hAnsi="Garamond"/>
          <w:sz w:val="24"/>
          <w:szCs w:val="24"/>
        </w:rPr>
        <w:t>)</w:t>
      </w:r>
    </w:p>
    <w:p w14:paraId="033BC751" w14:textId="1C8BD3FF" w:rsidR="002A2A9F" w:rsidRPr="005E63B4" w:rsidRDefault="00E205B5" w:rsidP="002A2A9F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End of event surveys</w:t>
      </w:r>
      <w:r w:rsidR="00BD6D57" w:rsidRPr="005E63B4">
        <w:rPr>
          <w:rFonts w:ascii="Garamond" w:hAnsi="Garamond"/>
          <w:sz w:val="24"/>
          <w:szCs w:val="24"/>
        </w:rPr>
        <w:t xml:space="preserve"> </w:t>
      </w:r>
      <w:r w:rsidR="002A2A9F" w:rsidRPr="005E63B4">
        <w:rPr>
          <w:rFonts w:ascii="Garamond" w:hAnsi="Garamond"/>
          <w:sz w:val="24"/>
          <w:szCs w:val="24"/>
        </w:rPr>
        <w:t>(</w:t>
      </w:r>
      <w:r w:rsidR="00D60D26" w:rsidRPr="005E63B4">
        <w:rPr>
          <w:rFonts w:ascii="Garamond" w:hAnsi="Garamond"/>
          <w:sz w:val="24"/>
          <w:szCs w:val="24"/>
        </w:rPr>
        <w:t>1</w:t>
      </w:r>
      <w:r w:rsidR="00FE6631" w:rsidRPr="005E63B4">
        <w:rPr>
          <w:rFonts w:ascii="Garamond" w:hAnsi="Garamond"/>
          <w:sz w:val="24"/>
          <w:szCs w:val="24"/>
        </w:rPr>
        <w:t xml:space="preserve"> per</w:t>
      </w:r>
      <w:r w:rsidR="00D60D26" w:rsidRPr="005E63B4">
        <w:rPr>
          <w:rFonts w:ascii="Garamond" w:hAnsi="Garamond"/>
          <w:sz w:val="24"/>
          <w:szCs w:val="24"/>
        </w:rPr>
        <w:t xml:space="preserve"> anticipated attendees</w:t>
      </w:r>
      <w:r w:rsidR="002A2A9F" w:rsidRPr="005E63B4">
        <w:rPr>
          <w:rFonts w:ascii="Garamond" w:hAnsi="Garamond"/>
          <w:sz w:val="24"/>
          <w:szCs w:val="24"/>
        </w:rPr>
        <w:t>; can also create a QR code for participants to access survey through phones)</w:t>
      </w:r>
    </w:p>
    <w:p w14:paraId="737569DC" w14:textId="78221EAF" w:rsidR="002A2A9F" w:rsidRPr="005E63B4" w:rsidRDefault="00E205B5" w:rsidP="002A2A9F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Table host notes</w:t>
      </w:r>
      <w:r w:rsidR="00BD6D57" w:rsidRPr="005E63B4">
        <w:rPr>
          <w:rFonts w:ascii="Garamond" w:hAnsi="Garamond"/>
          <w:sz w:val="24"/>
          <w:szCs w:val="24"/>
        </w:rPr>
        <w:t xml:space="preserve"> </w:t>
      </w:r>
      <w:r w:rsidR="002A2A9F" w:rsidRPr="005E63B4">
        <w:rPr>
          <w:rFonts w:ascii="Garamond" w:hAnsi="Garamond"/>
          <w:sz w:val="24"/>
          <w:szCs w:val="24"/>
        </w:rPr>
        <w:t>for all conversation rounds (1</w:t>
      </w:r>
      <w:r w:rsidR="00FE6631" w:rsidRPr="005E63B4">
        <w:rPr>
          <w:rFonts w:ascii="Garamond" w:hAnsi="Garamond"/>
          <w:sz w:val="24"/>
          <w:szCs w:val="24"/>
        </w:rPr>
        <w:t xml:space="preserve"> per</w:t>
      </w:r>
      <w:r w:rsidR="002A2A9F" w:rsidRPr="005E63B4">
        <w:rPr>
          <w:rFonts w:ascii="Garamond" w:hAnsi="Garamond"/>
          <w:sz w:val="24"/>
          <w:szCs w:val="24"/>
        </w:rPr>
        <w:t xml:space="preserve"> table</w:t>
      </w:r>
      <w:r w:rsidR="00014826" w:rsidRPr="005E63B4">
        <w:rPr>
          <w:rFonts w:ascii="Garamond" w:hAnsi="Garamond"/>
          <w:sz w:val="24"/>
          <w:szCs w:val="24"/>
        </w:rPr>
        <w:t xml:space="preserve">; see </w:t>
      </w:r>
      <w:r w:rsidR="00014826" w:rsidRPr="005E63B4">
        <w:rPr>
          <w:rFonts w:ascii="Garamond" w:hAnsi="Garamond"/>
          <w:i/>
          <w:iCs/>
          <w:sz w:val="24"/>
          <w:szCs w:val="24"/>
        </w:rPr>
        <w:t>Table Host Notes Template</w:t>
      </w:r>
      <w:r w:rsidR="002A2A9F" w:rsidRPr="005E63B4">
        <w:rPr>
          <w:rFonts w:ascii="Garamond" w:hAnsi="Garamond"/>
          <w:sz w:val="24"/>
          <w:szCs w:val="24"/>
        </w:rPr>
        <w:t>)</w:t>
      </w:r>
    </w:p>
    <w:p w14:paraId="66E18243" w14:textId="7CA39168" w:rsidR="002A2A9F" w:rsidRPr="005E63B4" w:rsidRDefault="00E205B5" w:rsidP="002A2A9F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i/>
          <w:iCs/>
          <w:sz w:val="24"/>
          <w:szCs w:val="24"/>
        </w:rPr>
        <w:t xml:space="preserve">Table </w:t>
      </w:r>
      <w:r w:rsidR="00014826" w:rsidRPr="005E63B4">
        <w:rPr>
          <w:rFonts w:ascii="Garamond" w:hAnsi="Garamond"/>
          <w:i/>
          <w:iCs/>
          <w:sz w:val="24"/>
          <w:szCs w:val="24"/>
        </w:rPr>
        <w:t>H</w:t>
      </w:r>
      <w:r w:rsidRPr="005E63B4">
        <w:rPr>
          <w:rFonts w:ascii="Garamond" w:hAnsi="Garamond"/>
          <w:i/>
          <w:iCs/>
          <w:sz w:val="24"/>
          <w:szCs w:val="24"/>
        </w:rPr>
        <w:t xml:space="preserve">ost </w:t>
      </w:r>
      <w:r w:rsidR="00014826" w:rsidRPr="005E63B4">
        <w:rPr>
          <w:rFonts w:ascii="Garamond" w:hAnsi="Garamond"/>
          <w:i/>
          <w:iCs/>
          <w:sz w:val="24"/>
          <w:szCs w:val="24"/>
        </w:rPr>
        <w:t>Tip</w:t>
      </w:r>
      <w:r w:rsidRPr="005E63B4">
        <w:rPr>
          <w:rFonts w:ascii="Garamond" w:hAnsi="Garamond"/>
          <w:i/>
          <w:iCs/>
          <w:sz w:val="24"/>
          <w:szCs w:val="24"/>
        </w:rPr>
        <w:t xml:space="preserve"> </w:t>
      </w:r>
      <w:r w:rsidR="00014826" w:rsidRPr="005E63B4">
        <w:rPr>
          <w:rFonts w:ascii="Garamond" w:hAnsi="Garamond"/>
          <w:i/>
          <w:iCs/>
          <w:sz w:val="24"/>
          <w:szCs w:val="24"/>
        </w:rPr>
        <w:t>S</w:t>
      </w:r>
      <w:r w:rsidRPr="005E63B4">
        <w:rPr>
          <w:rFonts w:ascii="Garamond" w:hAnsi="Garamond"/>
          <w:i/>
          <w:iCs/>
          <w:sz w:val="24"/>
          <w:szCs w:val="24"/>
        </w:rPr>
        <w:t>heet</w:t>
      </w:r>
      <w:r w:rsidR="002A2A9F" w:rsidRPr="005E63B4">
        <w:rPr>
          <w:rFonts w:ascii="Garamond" w:hAnsi="Garamond"/>
          <w:sz w:val="24"/>
          <w:szCs w:val="24"/>
        </w:rPr>
        <w:t xml:space="preserve"> (1</w:t>
      </w:r>
      <w:r w:rsidR="00FE6631" w:rsidRPr="005E63B4">
        <w:rPr>
          <w:rFonts w:ascii="Garamond" w:hAnsi="Garamond"/>
          <w:sz w:val="24"/>
          <w:szCs w:val="24"/>
        </w:rPr>
        <w:t xml:space="preserve"> per</w:t>
      </w:r>
      <w:r w:rsidR="002A2A9F" w:rsidRPr="005E63B4">
        <w:rPr>
          <w:rFonts w:ascii="Garamond" w:hAnsi="Garamond"/>
          <w:sz w:val="24"/>
          <w:szCs w:val="24"/>
        </w:rPr>
        <w:t xml:space="preserve"> table)</w:t>
      </w:r>
    </w:p>
    <w:p w14:paraId="40ABC85E" w14:textId="3DA60F66" w:rsidR="002A2A9F" w:rsidRPr="005E63B4" w:rsidRDefault="00E205B5" w:rsidP="002A2A9F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Placemat</w:t>
      </w:r>
      <w:r w:rsidR="00014826" w:rsidRPr="005E63B4">
        <w:rPr>
          <w:rFonts w:ascii="Garamond" w:hAnsi="Garamond"/>
          <w:sz w:val="24"/>
          <w:szCs w:val="24"/>
        </w:rPr>
        <w:t>s</w:t>
      </w:r>
      <w:r w:rsidR="002A2A9F" w:rsidRPr="005E63B4">
        <w:rPr>
          <w:rFonts w:ascii="Garamond" w:hAnsi="Garamond"/>
          <w:sz w:val="24"/>
          <w:szCs w:val="24"/>
        </w:rPr>
        <w:t xml:space="preserve"> (1</w:t>
      </w:r>
      <w:r w:rsidR="00FE6631" w:rsidRPr="005E63B4">
        <w:rPr>
          <w:rFonts w:ascii="Garamond" w:hAnsi="Garamond"/>
          <w:sz w:val="24"/>
          <w:szCs w:val="24"/>
        </w:rPr>
        <w:t xml:space="preserve"> per</w:t>
      </w:r>
      <w:r w:rsidR="002A2A9F" w:rsidRPr="005E63B4">
        <w:rPr>
          <w:rFonts w:ascii="Garamond" w:hAnsi="Garamond"/>
          <w:sz w:val="24"/>
          <w:szCs w:val="24"/>
        </w:rPr>
        <w:t xml:space="preserve"> anticipated </w:t>
      </w:r>
      <w:r w:rsidR="00D60D26" w:rsidRPr="005E63B4">
        <w:rPr>
          <w:rFonts w:ascii="Garamond" w:hAnsi="Garamond"/>
          <w:sz w:val="24"/>
          <w:szCs w:val="24"/>
        </w:rPr>
        <w:t>attendees</w:t>
      </w:r>
      <w:r w:rsidR="00014826" w:rsidRPr="005E63B4">
        <w:rPr>
          <w:rFonts w:ascii="Garamond" w:hAnsi="Garamond"/>
          <w:sz w:val="24"/>
          <w:szCs w:val="24"/>
        </w:rPr>
        <w:t xml:space="preserve">; see </w:t>
      </w:r>
      <w:r w:rsidR="00014826" w:rsidRPr="005E63B4">
        <w:rPr>
          <w:rFonts w:ascii="Garamond" w:hAnsi="Garamond"/>
          <w:i/>
          <w:iCs/>
          <w:sz w:val="24"/>
          <w:szCs w:val="24"/>
        </w:rPr>
        <w:t>Placemat Template</w:t>
      </w:r>
      <w:r w:rsidR="00014826" w:rsidRPr="005E63B4">
        <w:rPr>
          <w:rFonts w:ascii="Garamond" w:hAnsi="Garamond"/>
          <w:sz w:val="24"/>
          <w:szCs w:val="24"/>
        </w:rPr>
        <w:t>).</w:t>
      </w:r>
    </w:p>
    <w:p w14:paraId="4D9AB413" w14:textId="32BBCDEA" w:rsidR="002A2A9F" w:rsidRPr="005E63B4" w:rsidRDefault="00E205B5" w:rsidP="002A2A9F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Nametags</w:t>
      </w:r>
      <w:r w:rsidR="002A2A9F" w:rsidRPr="005E63B4">
        <w:rPr>
          <w:rFonts w:ascii="Garamond" w:hAnsi="Garamond"/>
          <w:sz w:val="24"/>
          <w:szCs w:val="24"/>
        </w:rPr>
        <w:t xml:space="preserve"> (</w:t>
      </w:r>
      <w:r w:rsidR="00D60D26" w:rsidRPr="005E63B4">
        <w:rPr>
          <w:rFonts w:ascii="Garamond" w:hAnsi="Garamond"/>
          <w:sz w:val="24"/>
          <w:szCs w:val="24"/>
        </w:rPr>
        <w:t>1</w:t>
      </w:r>
      <w:r w:rsidR="00FE6631" w:rsidRPr="005E63B4">
        <w:rPr>
          <w:rFonts w:ascii="Garamond" w:hAnsi="Garamond"/>
          <w:sz w:val="24"/>
          <w:szCs w:val="24"/>
        </w:rPr>
        <w:t xml:space="preserve"> per</w:t>
      </w:r>
      <w:r w:rsidR="00D60D26" w:rsidRPr="005E63B4">
        <w:rPr>
          <w:rFonts w:ascii="Garamond" w:hAnsi="Garamond"/>
          <w:sz w:val="24"/>
          <w:szCs w:val="24"/>
        </w:rPr>
        <w:t xml:space="preserve"> anticipated attendees</w:t>
      </w:r>
      <w:r w:rsidR="002A2A9F" w:rsidRPr="005E63B4">
        <w:rPr>
          <w:rFonts w:ascii="Garamond" w:hAnsi="Garamond"/>
          <w:sz w:val="24"/>
          <w:szCs w:val="24"/>
        </w:rPr>
        <w:t>; may pre-populate with registered attendees and leave spaces for unregistered attendees who attend)</w:t>
      </w:r>
    </w:p>
    <w:p w14:paraId="5C662CDE" w14:textId="36B63D6D" w:rsidR="00E27257" w:rsidRPr="005E63B4" w:rsidRDefault="002A2A9F" w:rsidP="002A2A9F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Registration</w:t>
      </w:r>
      <w:r w:rsidR="00E27257" w:rsidRPr="005E63B4">
        <w:rPr>
          <w:rFonts w:ascii="Garamond" w:hAnsi="Garamond"/>
          <w:sz w:val="24"/>
          <w:szCs w:val="24"/>
        </w:rPr>
        <w:t xml:space="preserve"> sheet </w:t>
      </w:r>
      <w:r w:rsidRPr="005E63B4">
        <w:rPr>
          <w:rFonts w:ascii="Garamond" w:hAnsi="Garamond"/>
          <w:sz w:val="24"/>
          <w:szCs w:val="24"/>
        </w:rPr>
        <w:t>(pre-populate with registered attendees and leave spaces for unregistered attendees who attend</w:t>
      </w:r>
      <w:r w:rsidR="00014826" w:rsidRPr="005E63B4">
        <w:rPr>
          <w:rFonts w:ascii="Garamond" w:hAnsi="Garamond"/>
          <w:sz w:val="24"/>
          <w:szCs w:val="24"/>
        </w:rPr>
        <w:t xml:space="preserve">; see </w:t>
      </w:r>
      <w:r w:rsidR="00014826" w:rsidRPr="005E63B4">
        <w:rPr>
          <w:rFonts w:ascii="Garamond" w:hAnsi="Garamond"/>
          <w:i/>
          <w:iCs/>
          <w:sz w:val="24"/>
          <w:szCs w:val="24"/>
        </w:rPr>
        <w:t>Registration Sheet</w:t>
      </w:r>
      <w:r w:rsidRPr="005E63B4">
        <w:rPr>
          <w:rFonts w:ascii="Garamond" w:hAnsi="Garamond"/>
          <w:sz w:val="24"/>
          <w:szCs w:val="24"/>
        </w:rPr>
        <w:t xml:space="preserve">) </w:t>
      </w:r>
    </w:p>
    <w:p w14:paraId="014B7B1B" w14:textId="77777777" w:rsidR="002A2A9F" w:rsidRPr="005E63B4" w:rsidRDefault="002A2A9F" w:rsidP="002A2A9F">
      <w:pPr>
        <w:spacing w:after="0"/>
        <w:rPr>
          <w:rFonts w:ascii="Garamond" w:hAnsi="Garamond"/>
          <w:sz w:val="24"/>
          <w:szCs w:val="24"/>
        </w:rPr>
      </w:pPr>
    </w:p>
    <w:p w14:paraId="27F7BEB9" w14:textId="5136AF32" w:rsidR="00E205B5" w:rsidRPr="005E63B4" w:rsidRDefault="002A2A9F" w:rsidP="002A2A9F">
      <w:p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Make sure to bring:</w:t>
      </w:r>
    </w:p>
    <w:p w14:paraId="39EBE1DD" w14:textId="09069AFE" w:rsidR="002A2A9F" w:rsidRPr="005E63B4" w:rsidRDefault="002A2A9F" w:rsidP="002A2A9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Technology needed to display facilitator presentation, play music, etc.</w:t>
      </w:r>
    </w:p>
    <w:p w14:paraId="242A24BC" w14:textId="77777777" w:rsidR="002A2A9F" w:rsidRPr="005E63B4" w:rsidRDefault="002A2A9F" w:rsidP="002A2A9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Microphone and speakers (if necessary)</w:t>
      </w:r>
    </w:p>
    <w:p w14:paraId="44393293" w14:textId="6F66034D" w:rsidR="002A2A9F" w:rsidRPr="005E63B4" w:rsidRDefault="00E205B5" w:rsidP="002A2A9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Pens and markers</w:t>
      </w:r>
      <w:r w:rsidR="002A2A9F" w:rsidRPr="005E63B4">
        <w:rPr>
          <w:rFonts w:ascii="Garamond" w:hAnsi="Garamond"/>
          <w:bCs/>
          <w:sz w:val="24"/>
          <w:szCs w:val="24"/>
        </w:rPr>
        <w:t xml:space="preserve"> for making nametags and</w:t>
      </w:r>
      <w:r w:rsidR="002A2A9F" w:rsidRPr="005E63B4">
        <w:rPr>
          <w:rFonts w:ascii="Garamond" w:hAnsi="Garamond"/>
          <w:sz w:val="24"/>
          <w:szCs w:val="24"/>
        </w:rPr>
        <w:t xml:space="preserve"> documenting ideas</w:t>
      </w:r>
    </w:p>
    <w:p w14:paraId="0C6C928D" w14:textId="2468AF42" w:rsidR="00E205B5" w:rsidRPr="005E63B4" w:rsidRDefault="00E205B5" w:rsidP="002A2A9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Decorations</w:t>
      </w:r>
    </w:p>
    <w:p w14:paraId="5F183192" w14:textId="42FCA7A5" w:rsidR="002A2A9F" w:rsidRPr="005E63B4" w:rsidRDefault="002A2A9F" w:rsidP="002A2A9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Access to completed facilitator presentation</w:t>
      </w:r>
    </w:p>
    <w:p w14:paraId="3246B404" w14:textId="6B3FB212" w:rsidR="00E205B5" w:rsidRPr="005E63B4" w:rsidRDefault="00D60D26" w:rsidP="002D19F6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All previously printed paperwork</w:t>
      </w:r>
    </w:p>
    <w:p w14:paraId="059F5F85" w14:textId="77777777" w:rsidR="00A90B5E" w:rsidRPr="005E63B4" w:rsidRDefault="00A90B5E" w:rsidP="00A90B5E">
      <w:pPr>
        <w:spacing w:after="0"/>
        <w:rPr>
          <w:rFonts w:ascii="Garamond" w:hAnsi="Garamond"/>
          <w:b/>
          <w:sz w:val="24"/>
          <w:szCs w:val="24"/>
        </w:rPr>
      </w:pPr>
    </w:p>
    <w:p w14:paraId="22AA550C" w14:textId="72E0A4BC" w:rsidR="003C214A" w:rsidRPr="005E63B4" w:rsidRDefault="00D60D26" w:rsidP="002D19F6">
      <w:p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b/>
          <w:sz w:val="24"/>
          <w:szCs w:val="24"/>
        </w:rPr>
        <w:t>During the Event</w:t>
      </w:r>
    </w:p>
    <w:p w14:paraId="51DE1E2D" w14:textId="5D61D7D3" w:rsidR="00D60D26" w:rsidRPr="005E63B4" w:rsidRDefault="00EE41F9" w:rsidP="002D19F6">
      <w:p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U</w:t>
      </w:r>
      <w:r w:rsidR="00D60D26" w:rsidRPr="005E63B4">
        <w:rPr>
          <w:rFonts w:ascii="Garamond" w:hAnsi="Garamond"/>
          <w:bCs/>
          <w:sz w:val="24"/>
          <w:szCs w:val="24"/>
        </w:rPr>
        <w:t>pon arrival</w:t>
      </w:r>
      <w:r w:rsidRPr="005E63B4">
        <w:rPr>
          <w:rFonts w:ascii="Garamond" w:hAnsi="Garamond"/>
          <w:bCs/>
          <w:sz w:val="24"/>
          <w:szCs w:val="24"/>
        </w:rPr>
        <w:t>, make sure to</w:t>
      </w:r>
      <w:r w:rsidR="00D60D26" w:rsidRPr="005E63B4">
        <w:rPr>
          <w:rFonts w:ascii="Garamond" w:hAnsi="Garamond"/>
          <w:bCs/>
          <w:sz w:val="24"/>
          <w:szCs w:val="24"/>
        </w:rPr>
        <w:t>:</w:t>
      </w:r>
    </w:p>
    <w:p w14:paraId="7BB5EFF8" w14:textId="6823FE57" w:rsidR="00D60D26" w:rsidRPr="005E63B4" w:rsidRDefault="00D60D26" w:rsidP="00D60D26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lastRenderedPageBreak/>
        <w:t>Set up registration table with:</w:t>
      </w:r>
    </w:p>
    <w:p w14:paraId="47E13B0D" w14:textId="57DAEDB1" w:rsidR="00D60D26" w:rsidRPr="005E63B4" w:rsidRDefault="00D60D26" w:rsidP="00D60D26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Registration sheet</w:t>
      </w:r>
    </w:p>
    <w:p w14:paraId="04DD7D57" w14:textId="2F688B66" w:rsidR="00D60D26" w:rsidRPr="005E63B4" w:rsidRDefault="00D60D26" w:rsidP="00D60D26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 xml:space="preserve">Nametags </w:t>
      </w:r>
    </w:p>
    <w:p w14:paraId="2E0D710F" w14:textId="62FE7BA9" w:rsidR="00D60D26" w:rsidRPr="005E63B4" w:rsidRDefault="00D60D26" w:rsidP="00D60D26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Pens and markers</w:t>
      </w:r>
    </w:p>
    <w:p w14:paraId="21BF89B7" w14:textId="6D026FD1" w:rsidR="00D60D26" w:rsidRPr="005E63B4" w:rsidRDefault="00D60D26" w:rsidP="00D60D26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Set up tables for anticipated attendees, with each including:</w:t>
      </w:r>
    </w:p>
    <w:p w14:paraId="0D8D415D" w14:textId="7FDE9EE9" w:rsidR="00D60D26" w:rsidRPr="005E63B4" w:rsidRDefault="00D60D26" w:rsidP="00D60D26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Table tent</w:t>
      </w:r>
    </w:p>
    <w:p w14:paraId="118895B2" w14:textId="54B70D7C" w:rsidR="00D60D26" w:rsidRPr="005E63B4" w:rsidRDefault="00D60D26" w:rsidP="00D60D26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Placemats</w:t>
      </w:r>
    </w:p>
    <w:p w14:paraId="6597263D" w14:textId="59B63AA4" w:rsidR="00D60D26" w:rsidRPr="005E63B4" w:rsidRDefault="00D60D26" w:rsidP="00D60D26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Pens</w:t>
      </w:r>
    </w:p>
    <w:p w14:paraId="3EF4881C" w14:textId="2A9D2985" w:rsidR="00D60D26" w:rsidRPr="005E63B4" w:rsidRDefault="00D60D26" w:rsidP="00D60D26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 xml:space="preserve">Candy </w:t>
      </w:r>
    </w:p>
    <w:p w14:paraId="6A4EA1FD" w14:textId="11E63174" w:rsidR="00EE41F9" w:rsidRPr="005E63B4" w:rsidRDefault="00EE41F9" w:rsidP="00EE41F9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Confirm an appropriate number of table hosts have been selected. Provide each table host with:</w:t>
      </w:r>
    </w:p>
    <w:p w14:paraId="18FE0E99" w14:textId="023CD595" w:rsidR="00EE41F9" w:rsidRPr="005E63B4" w:rsidRDefault="00EE41F9" w:rsidP="00EE41F9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Table host notes</w:t>
      </w:r>
    </w:p>
    <w:p w14:paraId="72DA671A" w14:textId="0DA198AA" w:rsidR="00EE41F9" w:rsidRPr="005E63B4" w:rsidRDefault="00EE41F9" w:rsidP="00EE41F9">
      <w:pPr>
        <w:pStyle w:val="ListParagraph"/>
        <w:numPr>
          <w:ilvl w:val="1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Table host tip sheet</w:t>
      </w:r>
    </w:p>
    <w:p w14:paraId="0B6A7186" w14:textId="7CEEC46F" w:rsidR="00EE41F9" w:rsidRPr="005E63B4" w:rsidRDefault="00EE41F9" w:rsidP="00EE41F9">
      <w:pPr>
        <w:spacing w:after="0"/>
        <w:rPr>
          <w:rFonts w:ascii="Garamond" w:hAnsi="Garamond"/>
          <w:sz w:val="24"/>
          <w:szCs w:val="24"/>
        </w:rPr>
      </w:pPr>
    </w:p>
    <w:p w14:paraId="6EF2C6CA" w14:textId="3D7CCC8B" w:rsidR="00EE41F9" w:rsidRPr="005E63B4" w:rsidRDefault="00EE41F9" w:rsidP="00EE41F9">
      <w:p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After attendees have arrived:</w:t>
      </w:r>
    </w:p>
    <w:p w14:paraId="2166ECC4" w14:textId="38C31358" w:rsidR="00EE41F9" w:rsidRPr="005E63B4" w:rsidRDefault="00EE41F9" w:rsidP="00EE41F9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Begin the facilitator presentation and address:</w:t>
      </w:r>
    </w:p>
    <w:p w14:paraId="062ADB53" w14:textId="733352F8" w:rsidR="00EE41F9" w:rsidRPr="005E63B4" w:rsidRDefault="00EE41F9" w:rsidP="00EE41F9">
      <w:pPr>
        <w:pStyle w:val="ListParagraph"/>
        <w:numPr>
          <w:ilvl w:val="1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Purpose of the event</w:t>
      </w:r>
    </w:p>
    <w:p w14:paraId="2EC9F3CE" w14:textId="1302F26D" w:rsidR="00EE41F9" w:rsidRPr="005E63B4" w:rsidRDefault="00EE41F9" w:rsidP="00EE41F9">
      <w:pPr>
        <w:pStyle w:val="ListParagraph"/>
        <w:numPr>
          <w:ilvl w:val="1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Event procedures</w:t>
      </w:r>
    </w:p>
    <w:p w14:paraId="2C3D5000" w14:textId="731AFCA9" w:rsidR="00EE41F9" w:rsidRPr="005E63B4" w:rsidRDefault="007D75ED" w:rsidP="00EE41F9">
      <w:pPr>
        <w:pStyle w:val="ListParagraph"/>
        <w:numPr>
          <w:ilvl w:val="1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Conversation etiquette</w:t>
      </w:r>
    </w:p>
    <w:p w14:paraId="3B75D65E" w14:textId="5A481E76" w:rsidR="00EE41F9" w:rsidRPr="005E63B4" w:rsidRDefault="007D75ED" w:rsidP="00EE41F9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Conduct small-group conversation rounds</w:t>
      </w:r>
      <w:r w:rsidR="005A769C" w:rsidRPr="005E63B4">
        <w:rPr>
          <w:rFonts w:ascii="Garamond" w:hAnsi="Garamond"/>
          <w:sz w:val="24"/>
          <w:szCs w:val="24"/>
        </w:rPr>
        <w:t>; team members circulate to provide assistance as needed.</w:t>
      </w:r>
    </w:p>
    <w:p w14:paraId="23916CB4" w14:textId="0045A528" w:rsidR="007D75ED" w:rsidRPr="005E63B4" w:rsidRDefault="007D75ED" w:rsidP="00EE41F9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 xml:space="preserve">Conduct </w:t>
      </w:r>
      <w:proofErr w:type="gramStart"/>
      <w:r w:rsidRPr="005E63B4">
        <w:rPr>
          <w:rFonts w:ascii="Garamond" w:hAnsi="Garamond"/>
          <w:sz w:val="24"/>
          <w:szCs w:val="24"/>
        </w:rPr>
        <w:t>whole-group</w:t>
      </w:r>
      <w:proofErr w:type="gramEnd"/>
      <w:r w:rsidRPr="005E63B4">
        <w:rPr>
          <w:rFonts w:ascii="Garamond" w:hAnsi="Garamond"/>
          <w:sz w:val="24"/>
          <w:szCs w:val="24"/>
        </w:rPr>
        <w:t xml:space="preserve"> “harvest” conversation round</w:t>
      </w:r>
      <w:r w:rsidR="005A769C" w:rsidRPr="005E63B4">
        <w:rPr>
          <w:rFonts w:ascii="Garamond" w:hAnsi="Garamond"/>
          <w:sz w:val="24"/>
          <w:szCs w:val="24"/>
        </w:rPr>
        <w:t>, displaying ideas for all attendees</w:t>
      </w:r>
      <w:r w:rsidRPr="005E63B4">
        <w:rPr>
          <w:rFonts w:ascii="Garamond" w:hAnsi="Garamond"/>
          <w:sz w:val="24"/>
          <w:szCs w:val="24"/>
        </w:rPr>
        <w:t>.</w:t>
      </w:r>
    </w:p>
    <w:p w14:paraId="22D875F1" w14:textId="2DBA32AD" w:rsidR="007D75ED" w:rsidRPr="005E63B4" w:rsidRDefault="007D75ED" w:rsidP="00EE41F9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Disseminate end-of-event survey.</w:t>
      </w:r>
    </w:p>
    <w:p w14:paraId="5B36D470" w14:textId="1812741C" w:rsidR="007D75ED" w:rsidRPr="005E63B4" w:rsidRDefault="007D75ED" w:rsidP="00EE41F9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Facilitator concludes event and allows for networking.</w:t>
      </w:r>
    </w:p>
    <w:p w14:paraId="16FD1809" w14:textId="1D2DF71D" w:rsidR="005A769C" w:rsidRPr="005E63B4" w:rsidRDefault="005A769C" w:rsidP="005A769C">
      <w:pPr>
        <w:spacing w:after="0"/>
        <w:rPr>
          <w:rFonts w:ascii="Garamond" w:hAnsi="Garamond"/>
          <w:sz w:val="24"/>
          <w:szCs w:val="24"/>
        </w:rPr>
      </w:pPr>
    </w:p>
    <w:p w14:paraId="076DE356" w14:textId="77A91731" w:rsidR="005A769C" w:rsidRPr="005E63B4" w:rsidRDefault="005A769C" w:rsidP="005A769C">
      <w:p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Upon the event’s conclusion, make sure to collect:</w:t>
      </w:r>
    </w:p>
    <w:p w14:paraId="4F62CB35" w14:textId="6D369D0B" w:rsidR="005A769C" w:rsidRPr="005E63B4" w:rsidRDefault="005A769C" w:rsidP="005A769C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Registration sheet</w:t>
      </w:r>
    </w:p>
    <w:p w14:paraId="003E8CD5" w14:textId="2C24E0E9" w:rsidR="005A769C" w:rsidRPr="005E63B4" w:rsidRDefault="005A769C" w:rsidP="005A769C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Table host no</w:t>
      </w:r>
      <w:r w:rsidR="00F84DC3" w:rsidRPr="005E63B4">
        <w:rPr>
          <w:rFonts w:ascii="Garamond" w:hAnsi="Garamond"/>
          <w:sz w:val="24"/>
          <w:szCs w:val="24"/>
        </w:rPr>
        <w:t>tes</w:t>
      </w:r>
    </w:p>
    <w:p w14:paraId="452AAF13" w14:textId="0ADDAE53" w:rsidR="005A769C" w:rsidRPr="005E63B4" w:rsidRDefault="005A769C" w:rsidP="005A769C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Placemats</w:t>
      </w:r>
    </w:p>
    <w:p w14:paraId="757561DE" w14:textId="1A0955F5" w:rsidR="005A769C" w:rsidRPr="005E63B4" w:rsidRDefault="005A769C" w:rsidP="005A769C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Record of “harvest” round notes</w:t>
      </w:r>
    </w:p>
    <w:p w14:paraId="02D61BC9" w14:textId="3AB73694" w:rsidR="005A769C" w:rsidRPr="005E63B4" w:rsidRDefault="005A769C" w:rsidP="005A769C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End-of-event surveys</w:t>
      </w:r>
    </w:p>
    <w:p w14:paraId="39620A09" w14:textId="77777777" w:rsidR="002D19F6" w:rsidRPr="005E63B4" w:rsidRDefault="002D19F6" w:rsidP="002D19F6">
      <w:pPr>
        <w:spacing w:after="0"/>
        <w:rPr>
          <w:rFonts w:ascii="Garamond" w:hAnsi="Garamond"/>
          <w:b/>
          <w:sz w:val="24"/>
          <w:szCs w:val="24"/>
        </w:rPr>
      </w:pPr>
    </w:p>
    <w:p w14:paraId="418169E1" w14:textId="77777777" w:rsidR="00A90B5E" w:rsidRPr="005E63B4" w:rsidRDefault="00A90B5E" w:rsidP="002D19F6">
      <w:pPr>
        <w:spacing w:after="0"/>
        <w:rPr>
          <w:rFonts w:ascii="Garamond" w:hAnsi="Garamond"/>
          <w:b/>
          <w:sz w:val="24"/>
          <w:szCs w:val="24"/>
        </w:rPr>
      </w:pPr>
    </w:p>
    <w:p w14:paraId="33FC25B7" w14:textId="77777777" w:rsidR="00A90B5E" w:rsidRPr="005E63B4" w:rsidRDefault="00A90B5E" w:rsidP="002D19F6">
      <w:pPr>
        <w:spacing w:after="0"/>
        <w:rPr>
          <w:rFonts w:ascii="Garamond" w:hAnsi="Garamond"/>
          <w:b/>
          <w:sz w:val="24"/>
          <w:szCs w:val="24"/>
        </w:rPr>
      </w:pPr>
    </w:p>
    <w:p w14:paraId="41D482E8" w14:textId="1CC7B1C9" w:rsidR="00534DEE" w:rsidRPr="005E63B4" w:rsidRDefault="00534DEE" w:rsidP="002D19F6">
      <w:pPr>
        <w:spacing w:after="0"/>
        <w:rPr>
          <w:rFonts w:ascii="Garamond" w:hAnsi="Garamond"/>
          <w:b/>
          <w:sz w:val="24"/>
          <w:szCs w:val="24"/>
        </w:rPr>
      </w:pPr>
      <w:r w:rsidRPr="005E63B4">
        <w:rPr>
          <w:rFonts w:ascii="Garamond" w:hAnsi="Garamond"/>
          <w:b/>
          <w:sz w:val="24"/>
          <w:szCs w:val="24"/>
        </w:rPr>
        <w:t xml:space="preserve">After the </w:t>
      </w:r>
      <w:r w:rsidR="005A769C" w:rsidRPr="005E63B4">
        <w:rPr>
          <w:rFonts w:ascii="Garamond" w:hAnsi="Garamond"/>
          <w:b/>
          <w:sz w:val="24"/>
          <w:szCs w:val="24"/>
        </w:rPr>
        <w:t>E</w:t>
      </w:r>
      <w:r w:rsidRPr="005E63B4">
        <w:rPr>
          <w:rFonts w:ascii="Garamond" w:hAnsi="Garamond"/>
          <w:b/>
          <w:sz w:val="24"/>
          <w:szCs w:val="24"/>
        </w:rPr>
        <w:t>vent</w:t>
      </w:r>
    </w:p>
    <w:p w14:paraId="1CDA02D5" w14:textId="4684B72B" w:rsidR="005A769C" w:rsidRPr="005E63B4" w:rsidRDefault="00F84DC3" w:rsidP="002D19F6">
      <w:p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Set goals</w:t>
      </w:r>
      <w:r w:rsidR="007151FC" w:rsidRPr="005E63B4">
        <w:rPr>
          <w:rFonts w:ascii="Garamond" w:hAnsi="Garamond"/>
          <w:bCs/>
          <w:sz w:val="24"/>
          <w:szCs w:val="24"/>
        </w:rPr>
        <w:t>:</w:t>
      </w:r>
    </w:p>
    <w:p w14:paraId="72743AE5" w14:textId="701BA835" w:rsidR="007151FC" w:rsidRPr="005E63B4" w:rsidRDefault="00F84DC3" w:rsidP="007151FC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Review notes (i.e., table host notes, placemats, “harvest” ideas, end-of-event surveys, additional notes) to identify the most promising ideas to begin addressing.</w:t>
      </w:r>
    </w:p>
    <w:p w14:paraId="2263EB70" w14:textId="190CD3C1" w:rsidR="00F84DC3" w:rsidRPr="005E63B4" w:rsidRDefault="00F84DC3" w:rsidP="007151FC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Schedule a goal-setting planning meeting, inviting anyone who expressed interest in getting involved.</w:t>
      </w:r>
    </w:p>
    <w:p w14:paraId="3BDDACCB" w14:textId="05052762" w:rsidR="00F84DC3" w:rsidRPr="005E63B4" w:rsidRDefault="00F84DC3" w:rsidP="007151FC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Set 2-3 goals for improvement based on prioritized ideas.</w:t>
      </w:r>
    </w:p>
    <w:p w14:paraId="69C2BA8F" w14:textId="5B8B6128" w:rsidR="00F84DC3" w:rsidRPr="005E63B4" w:rsidRDefault="00F84DC3" w:rsidP="007151FC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lastRenderedPageBreak/>
        <w:t xml:space="preserve">Complete the </w:t>
      </w:r>
      <w:r w:rsidRPr="005E63B4">
        <w:rPr>
          <w:rFonts w:ascii="Garamond" w:hAnsi="Garamond"/>
          <w:bCs/>
          <w:i/>
          <w:iCs/>
          <w:sz w:val="24"/>
          <w:szCs w:val="24"/>
        </w:rPr>
        <w:t>Goal Planning Template</w:t>
      </w:r>
      <w:r w:rsidRPr="005E63B4">
        <w:rPr>
          <w:rFonts w:ascii="Garamond" w:hAnsi="Garamond"/>
          <w:bCs/>
          <w:sz w:val="24"/>
          <w:szCs w:val="24"/>
        </w:rPr>
        <w:t xml:space="preserve"> to develop an action plan for addressing goals.</w:t>
      </w:r>
      <w:r w:rsidR="002735AC" w:rsidRPr="005E63B4">
        <w:rPr>
          <w:rFonts w:ascii="Garamond" w:hAnsi="Garamond"/>
          <w:bCs/>
          <w:sz w:val="24"/>
          <w:szCs w:val="24"/>
        </w:rPr>
        <w:t xml:space="preserve"> See </w:t>
      </w:r>
      <w:r w:rsidR="002735AC" w:rsidRPr="005E63B4">
        <w:rPr>
          <w:rFonts w:ascii="Garamond" w:hAnsi="Garamond"/>
          <w:bCs/>
          <w:i/>
          <w:iCs/>
          <w:sz w:val="24"/>
          <w:szCs w:val="24"/>
        </w:rPr>
        <w:t>Sample Goals and Action Plan.</w:t>
      </w:r>
    </w:p>
    <w:p w14:paraId="6D79B9B4" w14:textId="3EADC3A9" w:rsidR="00F84DC3" w:rsidRPr="005E63B4" w:rsidRDefault="00F84DC3" w:rsidP="00F84DC3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bCs/>
          <w:sz w:val="24"/>
          <w:szCs w:val="24"/>
        </w:rPr>
      </w:pPr>
      <w:r w:rsidRPr="005E63B4">
        <w:rPr>
          <w:rFonts w:ascii="Garamond" w:hAnsi="Garamond"/>
          <w:bCs/>
          <w:sz w:val="24"/>
          <w:szCs w:val="24"/>
        </w:rPr>
        <w:t>Assign team member responsibilities for goal progress.</w:t>
      </w:r>
    </w:p>
    <w:p w14:paraId="431FE16B" w14:textId="3CE0DD5D" w:rsidR="00F55E54" w:rsidRPr="005E63B4" w:rsidRDefault="00F55E54" w:rsidP="00F84DC3">
      <w:pPr>
        <w:spacing w:after="0"/>
        <w:rPr>
          <w:rFonts w:ascii="Garamond" w:hAnsi="Garamond"/>
          <w:sz w:val="24"/>
          <w:szCs w:val="24"/>
        </w:rPr>
      </w:pPr>
    </w:p>
    <w:p w14:paraId="19990092" w14:textId="5500CDF9" w:rsidR="00F84DC3" w:rsidRPr="005E63B4" w:rsidRDefault="00F84DC3" w:rsidP="00F84DC3">
      <w:p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Disseminate information:</w:t>
      </w:r>
    </w:p>
    <w:p w14:paraId="1AEAB6EE" w14:textId="75E4A9A9" w:rsidR="00F84DC3" w:rsidRPr="005E63B4" w:rsidRDefault="00F84DC3" w:rsidP="00F84DC3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Develop event summary brief</w:t>
      </w:r>
      <w:r w:rsidR="002735AC" w:rsidRPr="005E63B4">
        <w:rPr>
          <w:rFonts w:ascii="Garamond" w:hAnsi="Garamond"/>
          <w:sz w:val="24"/>
          <w:szCs w:val="24"/>
        </w:rPr>
        <w:t>. S</w:t>
      </w:r>
      <w:r w:rsidRPr="005E63B4">
        <w:rPr>
          <w:rFonts w:ascii="Garamond" w:hAnsi="Garamond"/>
          <w:sz w:val="24"/>
          <w:szCs w:val="24"/>
        </w:rPr>
        <w:t xml:space="preserve">ee </w:t>
      </w:r>
      <w:r w:rsidRPr="005E63B4">
        <w:rPr>
          <w:rFonts w:ascii="Garamond" w:hAnsi="Garamond"/>
          <w:i/>
          <w:iCs/>
          <w:sz w:val="24"/>
          <w:szCs w:val="24"/>
        </w:rPr>
        <w:t>Sample Event Summary Briefs</w:t>
      </w:r>
      <w:r w:rsidR="002735AC" w:rsidRPr="005E63B4">
        <w:rPr>
          <w:rFonts w:ascii="Garamond" w:hAnsi="Garamond"/>
          <w:sz w:val="24"/>
          <w:szCs w:val="24"/>
        </w:rPr>
        <w:t>.</w:t>
      </w:r>
    </w:p>
    <w:p w14:paraId="64F1021A" w14:textId="006326C8" w:rsidR="00F84DC3" w:rsidRPr="005E63B4" w:rsidRDefault="00F84DC3" w:rsidP="00F84DC3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Use attendee contact information (e.g., emails, mailing address) to disseminate briefs.</w:t>
      </w:r>
    </w:p>
    <w:p w14:paraId="76D38033" w14:textId="72BF9439" w:rsidR="00F84DC3" w:rsidRPr="005E63B4" w:rsidRDefault="00F84DC3" w:rsidP="00F84DC3">
      <w:pPr>
        <w:spacing w:after="0"/>
        <w:rPr>
          <w:rFonts w:ascii="Garamond" w:hAnsi="Garamond"/>
          <w:sz w:val="24"/>
          <w:szCs w:val="24"/>
        </w:rPr>
      </w:pPr>
    </w:p>
    <w:p w14:paraId="3AA6380F" w14:textId="23F3CBEA" w:rsidR="00F84DC3" w:rsidRPr="005E63B4" w:rsidRDefault="00F84DC3" w:rsidP="00F84DC3">
      <w:p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Evaluate progress:</w:t>
      </w:r>
    </w:p>
    <w:p w14:paraId="5AE28581" w14:textId="3B368CD1" w:rsidR="00F84DC3" w:rsidRPr="005E63B4" w:rsidRDefault="00F84DC3" w:rsidP="00F84DC3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Schedule follow-up meetings to assess goal progress.</w:t>
      </w:r>
    </w:p>
    <w:p w14:paraId="36C50C43" w14:textId="02459CCA" w:rsidR="00F84DC3" w:rsidRPr="005E63B4" w:rsidRDefault="00F84DC3" w:rsidP="00F84DC3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Select a community member to check in regularly regarding progress and attend follow-up meetings.</w:t>
      </w:r>
    </w:p>
    <w:p w14:paraId="439CAC34" w14:textId="61D80793" w:rsidR="00F84DC3" w:rsidRPr="005E63B4" w:rsidRDefault="00F84DC3" w:rsidP="00F84DC3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5E63B4">
        <w:rPr>
          <w:rFonts w:ascii="Garamond" w:hAnsi="Garamond"/>
          <w:sz w:val="24"/>
          <w:szCs w:val="24"/>
        </w:rPr>
        <w:t>At follow-up meetings, assess progress towards goals and make adjustments as necessary. Upon meeting goals, select from other promising ideas to set new goals.</w:t>
      </w:r>
    </w:p>
    <w:p w14:paraId="6FDDDE2C" w14:textId="77777777" w:rsidR="00F84DC3" w:rsidRPr="005E63B4" w:rsidRDefault="00F84DC3" w:rsidP="00F84DC3">
      <w:pPr>
        <w:spacing w:after="0"/>
        <w:rPr>
          <w:rFonts w:ascii="Garamond" w:hAnsi="Garamond"/>
          <w:sz w:val="24"/>
          <w:szCs w:val="24"/>
        </w:rPr>
      </w:pPr>
    </w:p>
    <w:sectPr w:rsidR="00F84DC3" w:rsidRPr="005E63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31F1" w14:textId="77777777" w:rsidR="001D22F5" w:rsidRDefault="001D22F5" w:rsidP="00A90B5E">
      <w:pPr>
        <w:spacing w:after="0" w:line="240" w:lineRule="auto"/>
      </w:pPr>
      <w:r>
        <w:separator/>
      </w:r>
    </w:p>
  </w:endnote>
  <w:endnote w:type="continuationSeparator" w:id="0">
    <w:p w14:paraId="007A9110" w14:textId="77777777" w:rsidR="001D22F5" w:rsidRDefault="001D22F5" w:rsidP="00A9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AA81" w14:textId="77777777" w:rsidR="00A90B5E" w:rsidRDefault="00A90B5E" w:rsidP="00A90B5E">
    <w:pPr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</w:pPr>
  </w:p>
  <w:p w14:paraId="4D6D4F1C" w14:textId="29365885" w:rsidR="00A90B5E" w:rsidRPr="005318CD" w:rsidRDefault="00A90B5E" w:rsidP="00A90B5E">
    <w:pPr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</w:pPr>
    <w:r w:rsidRPr="005318CD"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  <w:t>www.TRANSITIONTN.ORG</w:t>
    </w:r>
  </w:p>
  <w:p w14:paraId="7580CC92" w14:textId="77777777" w:rsidR="00A90B5E" w:rsidRDefault="00A90B5E" w:rsidP="00A90B5E">
    <w:pPr>
      <w:pStyle w:val="Footer"/>
      <w:jc w:val="center"/>
    </w:pPr>
    <w:r w:rsidRPr="005318CD">
      <w:rPr>
        <w:rFonts w:ascii="Calibri" w:hAnsi="Calibri" w:cs="Calibri"/>
        <w:caps/>
        <w:color w:val="000000"/>
        <w:spacing w:val="3"/>
        <w:sz w:val="14"/>
        <w:szCs w:val="14"/>
        <w:lang w:val="en-GB"/>
      </w:rPr>
      <w:t>A collaboration between Vanderbilt University, the Tennessee Department of Education, Tennessee Department of Human Services, and the Vanderbilt Kennedy UCEDD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28FA" w14:textId="77777777" w:rsidR="001D22F5" w:rsidRDefault="001D22F5" w:rsidP="00A90B5E">
      <w:pPr>
        <w:spacing w:after="0" w:line="240" w:lineRule="auto"/>
      </w:pPr>
      <w:r>
        <w:separator/>
      </w:r>
    </w:p>
  </w:footnote>
  <w:footnote w:type="continuationSeparator" w:id="0">
    <w:p w14:paraId="54ADBB20" w14:textId="77777777" w:rsidR="001D22F5" w:rsidRDefault="001D22F5" w:rsidP="00A9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0554"/>
    <w:multiLevelType w:val="hybridMultilevel"/>
    <w:tmpl w:val="15663AB0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A7F"/>
    <w:multiLevelType w:val="hybridMultilevel"/>
    <w:tmpl w:val="E3F4B15E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668"/>
    <w:multiLevelType w:val="hybridMultilevel"/>
    <w:tmpl w:val="721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4E9"/>
    <w:multiLevelType w:val="hybridMultilevel"/>
    <w:tmpl w:val="A39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9BF"/>
    <w:multiLevelType w:val="hybridMultilevel"/>
    <w:tmpl w:val="E5AA4AEA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62616"/>
    <w:multiLevelType w:val="hybridMultilevel"/>
    <w:tmpl w:val="CC28C28E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500C"/>
    <w:multiLevelType w:val="hybridMultilevel"/>
    <w:tmpl w:val="69A2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18DD"/>
    <w:multiLevelType w:val="hybridMultilevel"/>
    <w:tmpl w:val="0ED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6061"/>
    <w:multiLevelType w:val="hybridMultilevel"/>
    <w:tmpl w:val="6826F364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7746"/>
    <w:multiLevelType w:val="hybridMultilevel"/>
    <w:tmpl w:val="FC66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13B1"/>
    <w:multiLevelType w:val="hybridMultilevel"/>
    <w:tmpl w:val="3724ED3C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10A5E"/>
    <w:multiLevelType w:val="hybridMultilevel"/>
    <w:tmpl w:val="B8CCE6A0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6CA4"/>
    <w:multiLevelType w:val="hybridMultilevel"/>
    <w:tmpl w:val="59C8E712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610E"/>
    <w:multiLevelType w:val="hybridMultilevel"/>
    <w:tmpl w:val="35E63972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A7BA9"/>
    <w:multiLevelType w:val="hybridMultilevel"/>
    <w:tmpl w:val="91841D44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373E6"/>
    <w:multiLevelType w:val="hybridMultilevel"/>
    <w:tmpl w:val="14C6612A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65929"/>
    <w:multiLevelType w:val="hybridMultilevel"/>
    <w:tmpl w:val="654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C6B8A"/>
    <w:multiLevelType w:val="hybridMultilevel"/>
    <w:tmpl w:val="C2DAD7DC"/>
    <w:lvl w:ilvl="0" w:tplc="B830B5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6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1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1D"/>
    <w:rsid w:val="00014826"/>
    <w:rsid w:val="001309A2"/>
    <w:rsid w:val="001A51DE"/>
    <w:rsid w:val="001D22F5"/>
    <w:rsid w:val="00221BF3"/>
    <w:rsid w:val="0023661D"/>
    <w:rsid w:val="002735AC"/>
    <w:rsid w:val="0028007B"/>
    <w:rsid w:val="00295B73"/>
    <w:rsid w:val="002A2A9F"/>
    <w:rsid w:val="002D19F6"/>
    <w:rsid w:val="00300BEB"/>
    <w:rsid w:val="00366B02"/>
    <w:rsid w:val="003C214A"/>
    <w:rsid w:val="003D66BD"/>
    <w:rsid w:val="00433144"/>
    <w:rsid w:val="004349BA"/>
    <w:rsid w:val="004F78F0"/>
    <w:rsid w:val="00525BA6"/>
    <w:rsid w:val="00534DEE"/>
    <w:rsid w:val="00573FBF"/>
    <w:rsid w:val="005A769C"/>
    <w:rsid w:val="005B065A"/>
    <w:rsid w:val="005D4E2B"/>
    <w:rsid w:val="005E4BDA"/>
    <w:rsid w:val="005E63B4"/>
    <w:rsid w:val="00664ED9"/>
    <w:rsid w:val="0068403F"/>
    <w:rsid w:val="006A0456"/>
    <w:rsid w:val="007151FC"/>
    <w:rsid w:val="007B2F91"/>
    <w:rsid w:val="007D5BD3"/>
    <w:rsid w:val="007D75ED"/>
    <w:rsid w:val="007F4EC3"/>
    <w:rsid w:val="00822010"/>
    <w:rsid w:val="008B36CE"/>
    <w:rsid w:val="00935149"/>
    <w:rsid w:val="009D287E"/>
    <w:rsid w:val="00A90B5E"/>
    <w:rsid w:val="00BD6D57"/>
    <w:rsid w:val="00C01EBC"/>
    <w:rsid w:val="00C526FA"/>
    <w:rsid w:val="00CE2FE7"/>
    <w:rsid w:val="00D22653"/>
    <w:rsid w:val="00D26917"/>
    <w:rsid w:val="00D60D26"/>
    <w:rsid w:val="00D757DD"/>
    <w:rsid w:val="00DA162A"/>
    <w:rsid w:val="00E205B5"/>
    <w:rsid w:val="00E27257"/>
    <w:rsid w:val="00E32080"/>
    <w:rsid w:val="00E429D1"/>
    <w:rsid w:val="00EB0304"/>
    <w:rsid w:val="00EC383B"/>
    <w:rsid w:val="00EE41F9"/>
    <w:rsid w:val="00F025AB"/>
    <w:rsid w:val="00F55E54"/>
    <w:rsid w:val="00F84DC3"/>
    <w:rsid w:val="00FA7DEE"/>
    <w:rsid w:val="00FB4EF2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3E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8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5E"/>
  </w:style>
  <w:style w:type="paragraph" w:styleId="Footer">
    <w:name w:val="footer"/>
    <w:basedOn w:val="Normal"/>
    <w:link w:val="FooterChar"/>
    <w:uiPriority w:val="99"/>
    <w:unhideWhenUsed/>
    <w:rsid w:val="00A9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Bumble, Jennifer Lynn</dc:creator>
  <cp:keywords/>
  <dc:description/>
  <cp:lastModifiedBy>Michele Schutz</cp:lastModifiedBy>
  <cp:revision>6</cp:revision>
  <cp:lastPrinted>2019-03-19T16:23:00Z</cp:lastPrinted>
  <dcterms:created xsi:type="dcterms:W3CDTF">2021-01-11T02:33:00Z</dcterms:created>
  <dcterms:modified xsi:type="dcterms:W3CDTF">2021-01-11T13:14:00Z</dcterms:modified>
</cp:coreProperties>
</file>